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2DA" w:rsidRDefault="00AE42DA" w:rsidP="00F272DF">
      <w:pPr>
        <w:pStyle w:val="Virsraksts2"/>
        <w:jc w:val="center"/>
        <w:rPr>
          <w:rFonts w:ascii="Times New Roman" w:hAnsi="Times New Roman"/>
          <w:sz w:val="24"/>
          <w:szCs w:val="24"/>
        </w:rPr>
      </w:pPr>
    </w:p>
    <w:p w:rsidR="00F272DF" w:rsidRPr="00020E6B" w:rsidRDefault="00F272DF" w:rsidP="00F272DF">
      <w:pPr>
        <w:pStyle w:val="Virsraksts2"/>
        <w:jc w:val="center"/>
        <w:rPr>
          <w:rFonts w:ascii="Times New Roman" w:hAnsi="Times New Roman"/>
          <w:sz w:val="24"/>
          <w:szCs w:val="24"/>
        </w:rPr>
      </w:pPr>
      <w:r w:rsidRPr="00020E6B">
        <w:rPr>
          <w:rFonts w:ascii="Times New Roman" w:hAnsi="Times New Roman"/>
          <w:sz w:val="24"/>
          <w:szCs w:val="24"/>
        </w:rPr>
        <w:t>NODARBINĀTĪBAS VALSTS AĢENTŪRA</w:t>
      </w:r>
    </w:p>
    <w:p w:rsidR="00F272DF" w:rsidRPr="00020E6B" w:rsidRDefault="00F272DF" w:rsidP="00F272DF">
      <w:pPr>
        <w:pStyle w:val="Virsraksts2"/>
        <w:jc w:val="center"/>
        <w:rPr>
          <w:rFonts w:ascii="Times New Roman" w:hAnsi="Times New Roman"/>
          <w:b w:val="0"/>
          <w:bCs/>
          <w:sz w:val="24"/>
          <w:szCs w:val="24"/>
        </w:rPr>
      </w:pPr>
      <w:r w:rsidRPr="00020E6B">
        <w:rPr>
          <w:rFonts w:ascii="Times New Roman" w:hAnsi="Times New Roman"/>
          <w:b w:val="0"/>
          <w:bCs/>
          <w:sz w:val="24"/>
          <w:szCs w:val="24"/>
        </w:rPr>
        <w:t>Publisko iepirkumu likuma 9. panta kārtībā</w:t>
      </w:r>
    </w:p>
    <w:p w:rsidR="00F272DF" w:rsidRPr="00020E6B" w:rsidRDefault="00F272DF" w:rsidP="00F272DF">
      <w:pPr>
        <w:jc w:val="center"/>
        <w:rPr>
          <w:sz w:val="24"/>
          <w:szCs w:val="24"/>
        </w:rPr>
      </w:pPr>
      <w:r w:rsidRPr="00020E6B">
        <w:rPr>
          <w:sz w:val="24"/>
          <w:szCs w:val="24"/>
        </w:rPr>
        <w:t>“</w:t>
      </w:r>
      <w:r w:rsidRPr="00020E6B">
        <w:rPr>
          <w:b/>
          <w:sz w:val="24"/>
          <w:szCs w:val="24"/>
        </w:rPr>
        <w:t>Kondicionieru, gaisa dzesēšanas iekārtu un ventilācijas iekārtu tehniskā apkope un remonts”</w:t>
      </w:r>
    </w:p>
    <w:p w:rsidR="00F272DF" w:rsidRPr="00020E6B" w:rsidRDefault="00F272DF" w:rsidP="00F272DF">
      <w:pPr>
        <w:ind w:right="66"/>
        <w:jc w:val="center"/>
        <w:rPr>
          <w:b/>
          <w:sz w:val="24"/>
          <w:szCs w:val="24"/>
        </w:rPr>
      </w:pPr>
    </w:p>
    <w:p w:rsidR="00F272DF" w:rsidRPr="00020E6B" w:rsidRDefault="00F272DF" w:rsidP="00F272DF">
      <w:pPr>
        <w:jc w:val="center"/>
        <w:rPr>
          <w:sz w:val="24"/>
          <w:szCs w:val="24"/>
        </w:rPr>
      </w:pPr>
      <w:r w:rsidRPr="00020E6B">
        <w:rPr>
          <w:sz w:val="24"/>
          <w:szCs w:val="24"/>
        </w:rPr>
        <w:t xml:space="preserve"> (Iepirkuma ide</w:t>
      </w:r>
      <w:r w:rsidR="001D5207">
        <w:rPr>
          <w:sz w:val="24"/>
          <w:szCs w:val="24"/>
        </w:rPr>
        <w:t>ntifikācijas numurs – NVA 2018/7</w:t>
      </w:r>
      <w:r w:rsidRPr="00020E6B">
        <w:rPr>
          <w:sz w:val="24"/>
          <w:szCs w:val="24"/>
        </w:rPr>
        <w:t>)</w:t>
      </w:r>
    </w:p>
    <w:p w:rsidR="00F272DF" w:rsidRPr="00020E6B" w:rsidRDefault="00F272DF" w:rsidP="00F272DF">
      <w:pPr>
        <w:jc w:val="center"/>
        <w:rPr>
          <w:sz w:val="24"/>
          <w:szCs w:val="24"/>
        </w:rPr>
      </w:pPr>
      <w:r w:rsidRPr="00020E6B">
        <w:rPr>
          <w:sz w:val="24"/>
          <w:szCs w:val="24"/>
        </w:rPr>
        <w:t xml:space="preserve">IEPIRKUMA KOMISIJAS SĒDES PROTOKOLS </w:t>
      </w:r>
      <w:r w:rsidR="00E159E3">
        <w:rPr>
          <w:sz w:val="24"/>
          <w:szCs w:val="24"/>
        </w:rPr>
        <w:t>Nr.4</w:t>
      </w:r>
    </w:p>
    <w:p w:rsidR="00F272DF" w:rsidRPr="00020E6B" w:rsidRDefault="00F272DF" w:rsidP="00F272DF">
      <w:pPr>
        <w:jc w:val="center"/>
        <w:rPr>
          <w:sz w:val="24"/>
          <w:szCs w:val="24"/>
        </w:rPr>
      </w:pPr>
    </w:p>
    <w:p w:rsidR="00F272DF" w:rsidRPr="00020E6B" w:rsidRDefault="00F272DF" w:rsidP="00F272DF">
      <w:pPr>
        <w:jc w:val="center"/>
        <w:rPr>
          <w:sz w:val="24"/>
          <w:szCs w:val="24"/>
        </w:rPr>
      </w:pPr>
    </w:p>
    <w:p w:rsidR="00F272DF" w:rsidRPr="00020E6B" w:rsidRDefault="00E159E3" w:rsidP="00F272DF">
      <w:pPr>
        <w:pStyle w:val="Pamatteksts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2018.gada 31</w:t>
      </w:r>
      <w:r w:rsidR="003A662A">
        <w:rPr>
          <w:rFonts w:ascii="Times New Roman" w:hAnsi="Times New Roman"/>
          <w:sz w:val="24"/>
          <w:szCs w:val="24"/>
        </w:rPr>
        <w:t>.</w:t>
      </w:r>
      <w:r w:rsidR="001D5207">
        <w:rPr>
          <w:rFonts w:ascii="Times New Roman" w:hAnsi="Times New Roman"/>
          <w:sz w:val="24"/>
          <w:szCs w:val="24"/>
        </w:rPr>
        <w:t>maijā</w:t>
      </w:r>
    </w:p>
    <w:p w:rsidR="00F272DF" w:rsidRPr="00020E6B" w:rsidRDefault="00F272DF" w:rsidP="00F272DF">
      <w:pPr>
        <w:pStyle w:val="Pamatteksts"/>
        <w:rPr>
          <w:rFonts w:ascii="Times New Roman" w:hAnsi="Times New Roman"/>
          <w:sz w:val="24"/>
          <w:szCs w:val="24"/>
        </w:rPr>
      </w:pPr>
      <w:r w:rsidRPr="00020E6B">
        <w:rPr>
          <w:rFonts w:ascii="Times New Roman" w:hAnsi="Times New Roman"/>
          <w:sz w:val="24"/>
          <w:szCs w:val="24"/>
        </w:rPr>
        <w:t>K.Valdemāra ielā 38 k-1, Rīgā</w:t>
      </w:r>
    </w:p>
    <w:p w:rsidR="00F272DF" w:rsidRPr="00020E6B" w:rsidRDefault="00F272DF" w:rsidP="00F272DF">
      <w:pPr>
        <w:pStyle w:val="Pamatteksts"/>
        <w:rPr>
          <w:rFonts w:ascii="Times New Roman" w:hAnsi="Times New Roman"/>
          <w:sz w:val="24"/>
          <w:szCs w:val="24"/>
        </w:rPr>
      </w:pPr>
    </w:p>
    <w:p w:rsidR="00F272DF" w:rsidRPr="00020E6B" w:rsidRDefault="00F272DF" w:rsidP="00F272DF">
      <w:pPr>
        <w:pStyle w:val="Pamatteksts"/>
        <w:rPr>
          <w:rFonts w:ascii="Times New Roman" w:hAnsi="Times New Roman"/>
          <w:sz w:val="24"/>
          <w:szCs w:val="24"/>
        </w:rPr>
      </w:pPr>
    </w:p>
    <w:p w:rsidR="00F272DF" w:rsidRPr="00020E6B" w:rsidRDefault="00F272DF" w:rsidP="00F272DF">
      <w:pPr>
        <w:pStyle w:val="ParastaisWeb1"/>
        <w:spacing w:before="0" w:after="0"/>
        <w:rPr>
          <w:b/>
        </w:rPr>
      </w:pPr>
      <w:r w:rsidRPr="00020E6B">
        <w:rPr>
          <w:b/>
        </w:rPr>
        <w:t xml:space="preserve">Darba kārtība: </w:t>
      </w:r>
    </w:p>
    <w:p w:rsidR="00F272DF" w:rsidRPr="00020E6B" w:rsidRDefault="00F272DF" w:rsidP="001267EA">
      <w:pPr>
        <w:jc w:val="both"/>
        <w:rPr>
          <w:sz w:val="24"/>
          <w:szCs w:val="24"/>
        </w:rPr>
      </w:pPr>
      <w:r w:rsidRPr="00020E6B">
        <w:rPr>
          <w:sz w:val="24"/>
          <w:szCs w:val="24"/>
        </w:rPr>
        <w:t>Iepirkuma “Kondicionieru, gaisa dzesēšanas iekārtu un ventilācijas iekārtu tehniskā apkope un remonts” iepirkuma ide</w:t>
      </w:r>
      <w:r w:rsidR="001D5207">
        <w:rPr>
          <w:sz w:val="24"/>
          <w:szCs w:val="24"/>
        </w:rPr>
        <w:t>ntifikācijas numurs – NVA 2018/7</w:t>
      </w:r>
      <w:r w:rsidRPr="00020E6B">
        <w:rPr>
          <w:sz w:val="24"/>
          <w:szCs w:val="24"/>
        </w:rPr>
        <w:t>, iesniegto piedāvājumu atvēršana</w:t>
      </w:r>
      <w:r w:rsidR="009C0F2C" w:rsidRPr="00020E6B">
        <w:rPr>
          <w:sz w:val="24"/>
          <w:szCs w:val="24"/>
        </w:rPr>
        <w:t xml:space="preserve"> un piedāvājumu vērtēšana.</w:t>
      </w:r>
    </w:p>
    <w:p w:rsidR="00F272DF" w:rsidRPr="00020E6B" w:rsidRDefault="00F272DF" w:rsidP="00F272DF">
      <w:pPr>
        <w:rPr>
          <w:b/>
          <w:sz w:val="24"/>
          <w:szCs w:val="24"/>
        </w:rPr>
      </w:pPr>
    </w:p>
    <w:p w:rsidR="00F272DF" w:rsidRPr="00020E6B" w:rsidRDefault="00F272DF" w:rsidP="00F272DF">
      <w:pPr>
        <w:rPr>
          <w:b/>
          <w:sz w:val="24"/>
          <w:szCs w:val="24"/>
        </w:rPr>
      </w:pPr>
      <w:r w:rsidRPr="00020E6B">
        <w:rPr>
          <w:b/>
          <w:sz w:val="24"/>
          <w:szCs w:val="24"/>
        </w:rPr>
        <w:t>Sēdē piedalās:</w:t>
      </w:r>
    </w:p>
    <w:p w:rsidR="00F272DF" w:rsidRPr="00020E6B" w:rsidRDefault="00F272DF" w:rsidP="00887B92">
      <w:pPr>
        <w:jc w:val="both"/>
        <w:rPr>
          <w:sz w:val="24"/>
          <w:szCs w:val="24"/>
        </w:rPr>
      </w:pPr>
      <w:r w:rsidRPr="00020E6B">
        <w:rPr>
          <w:sz w:val="24"/>
          <w:szCs w:val="24"/>
        </w:rPr>
        <w:t>Iepirkuma komisija (turpmāk – Komisija) izveidota ar pasūtītāja – Nodarbinātības valsts aģentū</w:t>
      </w:r>
      <w:r w:rsidR="001D5207">
        <w:rPr>
          <w:sz w:val="24"/>
          <w:szCs w:val="24"/>
        </w:rPr>
        <w:t xml:space="preserve">ras (turpmāk – NVA) 2018.gada </w:t>
      </w:r>
      <w:r w:rsidR="00E159E3">
        <w:rPr>
          <w:sz w:val="24"/>
          <w:szCs w:val="24"/>
        </w:rPr>
        <w:t>30</w:t>
      </w:r>
      <w:r w:rsidR="00E85B0B">
        <w:rPr>
          <w:sz w:val="24"/>
          <w:szCs w:val="24"/>
        </w:rPr>
        <w:t>.maija rīkojumu Nr.183</w:t>
      </w:r>
      <w:r w:rsidRPr="00020E6B">
        <w:rPr>
          <w:sz w:val="24"/>
          <w:szCs w:val="24"/>
        </w:rPr>
        <w:t xml:space="preserve"> “Par iepirkuma komisijas izveidi”.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2133"/>
      </w:tblGrid>
      <w:tr w:rsidR="00F272DF" w:rsidRPr="00020E6B" w:rsidTr="00212C00">
        <w:tc>
          <w:tcPr>
            <w:tcW w:w="4530" w:type="dxa"/>
          </w:tcPr>
          <w:p w:rsidR="00E85B0B" w:rsidRDefault="00E85B0B" w:rsidP="00F272DF">
            <w:pPr>
              <w:rPr>
                <w:sz w:val="24"/>
                <w:szCs w:val="24"/>
              </w:rPr>
            </w:pPr>
          </w:p>
          <w:p w:rsidR="00F272DF" w:rsidRPr="00020E6B" w:rsidRDefault="00F272DF" w:rsidP="00F272DF">
            <w:pPr>
              <w:rPr>
                <w:sz w:val="24"/>
                <w:szCs w:val="24"/>
                <w:highlight w:val="yellow"/>
              </w:rPr>
            </w:pPr>
            <w:r w:rsidRPr="00020E6B">
              <w:rPr>
                <w:sz w:val="24"/>
                <w:szCs w:val="24"/>
              </w:rPr>
              <w:t>Komisijas priekšsēdētājs:</w:t>
            </w:r>
          </w:p>
        </w:tc>
        <w:tc>
          <w:tcPr>
            <w:tcW w:w="2133" w:type="dxa"/>
          </w:tcPr>
          <w:p w:rsidR="007E1CE2" w:rsidRDefault="007E1CE2" w:rsidP="00F272DF">
            <w:pPr>
              <w:rPr>
                <w:sz w:val="24"/>
                <w:szCs w:val="24"/>
              </w:rPr>
            </w:pPr>
          </w:p>
          <w:p w:rsidR="00F272DF" w:rsidRPr="00020E6B" w:rsidRDefault="00212C00" w:rsidP="00F272DF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Raimonds Dzintars</w:t>
            </w:r>
          </w:p>
        </w:tc>
      </w:tr>
      <w:tr w:rsidR="00F272DF" w:rsidRPr="00020E6B" w:rsidTr="00212C00">
        <w:tc>
          <w:tcPr>
            <w:tcW w:w="4530" w:type="dxa"/>
          </w:tcPr>
          <w:p w:rsidR="00F272DF" w:rsidRPr="00020E6B" w:rsidRDefault="00F272DF" w:rsidP="00F272DF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133" w:type="dxa"/>
          </w:tcPr>
          <w:p w:rsidR="00F272DF" w:rsidRPr="00020E6B" w:rsidRDefault="00F272DF" w:rsidP="00F272DF">
            <w:pPr>
              <w:rPr>
                <w:sz w:val="24"/>
                <w:szCs w:val="24"/>
                <w:highlight w:val="yellow"/>
              </w:rPr>
            </w:pPr>
          </w:p>
        </w:tc>
      </w:tr>
      <w:tr w:rsidR="00F272DF" w:rsidRPr="00020E6B" w:rsidTr="00212C00">
        <w:tc>
          <w:tcPr>
            <w:tcW w:w="4530" w:type="dxa"/>
          </w:tcPr>
          <w:p w:rsidR="00F272DF" w:rsidRPr="00020E6B" w:rsidRDefault="00F272DF" w:rsidP="00F272DF">
            <w:pPr>
              <w:rPr>
                <w:sz w:val="24"/>
                <w:szCs w:val="24"/>
                <w:highlight w:val="yellow"/>
              </w:rPr>
            </w:pPr>
            <w:r w:rsidRPr="00020E6B">
              <w:rPr>
                <w:sz w:val="24"/>
                <w:szCs w:val="24"/>
              </w:rPr>
              <w:t>Komisijas locekļi:</w:t>
            </w:r>
          </w:p>
        </w:tc>
        <w:tc>
          <w:tcPr>
            <w:tcW w:w="2133" w:type="dxa"/>
          </w:tcPr>
          <w:p w:rsidR="00F272DF" w:rsidRPr="00020E6B" w:rsidRDefault="00F272DF" w:rsidP="00F272DF">
            <w:pPr>
              <w:rPr>
                <w:sz w:val="24"/>
                <w:szCs w:val="24"/>
                <w:highlight w:val="yellow"/>
              </w:rPr>
            </w:pPr>
            <w:r w:rsidRPr="00020E6B">
              <w:rPr>
                <w:sz w:val="24"/>
                <w:szCs w:val="24"/>
              </w:rPr>
              <w:t>Jānis Saulītis</w:t>
            </w:r>
          </w:p>
        </w:tc>
      </w:tr>
      <w:tr w:rsidR="00F272DF" w:rsidRPr="00020E6B" w:rsidTr="00212C00">
        <w:tc>
          <w:tcPr>
            <w:tcW w:w="4530" w:type="dxa"/>
          </w:tcPr>
          <w:p w:rsidR="00F272DF" w:rsidRPr="00020E6B" w:rsidRDefault="00F272DF" w:rsidP="00F272DF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133" w:type="dxa"/>
          </w:tcPr>
          <w:p w:rsidR="00F272DF" w:rsidRDefault="00F272DF" w:rsidP="00F272DF">
            <w:pPr>
              <w:rPr>
                <w:sz w:val="24"/>
                <w:szCs w:val="24"/>
              </w:rPr>
            </w:pPr>
            <w:r w:rsidRPr="00020E6B">
              <w:rPr>
                <w:sz w:val="24"/>
                <w:szCs w:val="24"/>
              </w:rPr>
              <w:t xml:space="preserve">Baiba Birkhāne   </w:t>
            </w:r>
          </w:p>
          <w:p w:rsidR="00E159E3" w:rsidRPr="00020E6B" w:rsidRDefault="00E159E3" w:rsidP="00F272DF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Gunta </w:t>
            </w:r>
            <w:proofErr w:type="spellStart"/>
            <w:r>
              <w:rPr>
                <w:sz w:val="24"/>
                <w:szCs w:val="24"/>
              </w:rPr>
              <w:t>Čiževska</w:t>
            </w:r>
            <w:proofErr w:type="spellEnd"/>
          </w:p>
        </w:tc>
      </w:tr>
      <w:tr w:rsidR="00F272DF" w:rsidRPr="00020E6B" w:rsidTr="00212C00">
        <w:tc>
          <w:tcPr>
            <w:tcW w:w="4530" w:type="dxa"/>
          </w:tcPr>
          <w:p w:rsidR="00F272DF" w:rsidRDefault="00F272DF" w:rsidP="00F272DF">
            <w:pPr>
              <w:rPr>
                <w:sz w:val="24"/>
                <w:szCs w:val="24"/>
                <w:highlight w:val="yellow"/>
              </w:rPr>
            </w:pPr>
          </w:p>
          <w:p w:rsidR="00E159E3" w:rsidRPr="00020E6B" w:rsidRDefault="00E159E3" w:rsidP="00F272DF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133" w:type="dxa"/>
          </w:tcPr>
          <w:p w:rsidR="00F272DF" w:rsidRPr="00020E6B" w:rsidRDefault="00F272DF" w:rsidP="00F272DF">
            <w:pPr>
              <w:rPr>
                <w:sz w:val="24"/>
                <w:szCs w:val="24"/>
                <w:highlight w:val="yellow"/>
              </w:rPr>
            </w:pPr>
          </w:p>
        </w:tc>
      </w:tr>
    </w:tbl>
    <w:p w:rsidR="00F272DF" w:rsidRPr="00020E6B" w:rsidRDefault="00C95546" w:rsidP="00F272DF">
      <w:pPr>
        <w:pStyle w:val="Pamatteksts"/>
        <w:rPr>
          <w:rFonts w:ascii="Times New Roman" w:hAnsi="Times New Roman"/>
          <w:sz w:val="24"/>
          <w:szCs w:val="24"/>
        </w:rPr>
      </w:pPr>
      <w:r w:rsidRPr="00ED2B5E">
        <w:rPr>
          <w:rFonts w:ascii="Times New Roman" w:hAnsi="Times New Roman"/>
          <w:sz w:val="24"/>
          <w:szCs w:val="24"/>
        </w:rPr>
        <w:t>Sēdē nepiedalās:</w:t>
      </w:r>
      <w:r>
        <w:rPr>
          <w:rFonts w:ascii="Times New Roman" w:hAnsi="Times New Roman"/>
          <w:sz w:val="24"/>
          <w:szCs w:val="24"/>
        </w:rPr>
        <w:t xml:space="preserve"> Gunta </w:t>
      </w:r>
      <w:proofErr w:type="spellStart"/>
      <w:r>
        <w:rPr>
          <w:rFonts w:ascii="Times New Roman" w:hAnsi="Times New Roman"/>
          <w:sz w:val="24"/>
          <w:szCs w:val="24"/>
        </w:rPr>
        <w:t>Čiževska</w:t>
      </w:r>
      <w:proofErr w:type="spellEnd"/>
      <w:r w:rsidR="00F272DF" w:rsidRPr="00020E6B">
        <w:rPr>
          <w:rFonts w:ascii="Times New Roman" w:hAnsi="Times New Roman"/>
          <w:sz w:val="24"/>
          <w:szCs w:val="24"/>
        </w:rPr>
        <w:tab/>
      </w:r>
      <w:r w:rsidR="00F272DF" w:rsidRPr="00020E6B">
        <w:rPr>
          <w:rFonts w:ascii="Times New Roman" w:hAnsi="Times New Roman"/>
          <w:sz w:val="24"/>
          <w:szCs w:val="24"/>
        </w:rPr>
        <w:tab/>
      </w:r>
      <w:r w:rsidR="00F272DF" w:rsidRPr="00020E6B">
        <w:rPr>
          <w:rFonts w:ascii="Times New Roman" w:hAnsi="Times New Roman"/>
          <w:sz w:val="24"/>
          <w:szCs w:val="24"/>
        </w:rPr>
        <w:tab/>
      </w:r>
    </w:p>
    <w:p w:rsidR="00F272DF" w:rsidRPr="00020E6B" w:rsidRDefault="00F272DF" w:rsidP="00F272DF">
      <w:pPr>
        <w:pStyle w:val="Pamatteksts"/>
        <w:rPr>
          <w:rFonts w:ascii="Times New Roman" w:hAnsi="Times New Roman"/>
          <w:sz w:val="24"/>
          <w:szCs w:val="24"/>
        </w:rPr>
      </w:pPr>
      <w:r w:rsidRPr="00020E6B">
        <w:rPr>
          <w:rFonts w:ascii="Times New Roman" w:hAnsi="Times New Roman"/>
          <w:sz w:val="24"/>
          <w:szCs w:val="24"/>
        </w:rPr>
        <w:t xml:space="preserve">Komisijas sēdi vada: </w:t>
      </w:r>
      <w:r w:rsidR="00212C00">
        <w:rPr>
          <w:rFonts w:ascii="Times New Roman" w:hAnsi="Times New Roman"/>
          <w:sz w:val="24"/>
          <w:szCs w:val="24"/>
        </w:rPr>
        <w:t xml:space="preserve">Raimonds Dzintars </w:t>
      </w:r>
    </w:p>
    <w:p w:rsidR="00F272DF" w:rsidRDefault="003A662A" w:rsidP="00F272DF">
      <w:pPr>
        <w:pStyle w:val="Pamatteksts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Protokolē: Jānis Saulītis</w:t>
      </w:r>
    </w:p>
    <w:p w:rsidR="003A662A" w:rsidRDefault="003A662A" w:rsidP="00F272DF">
      <w:pPr>
        <w:pStyle w:val="Pamatteksts"/>
        <w:rPr>
          <w:rFonts w:ascii="Times New Roman" w:hAnsi="Times New Roman"/>
          <w:sz w:val="24"/>
          <w:szCs w:val="24"/>
        </w:rPr>
      </w:pPr>
    </w:p>
    <w:p w:rsidR="00F272DF" w:rsidRPr="00020E6B" w:rsidRDefault="00F272DF" w:rsidP="00F272DF">
      <w:pPr>
        <w:pStyle w:val="Pamatteksts"/>
        <w:spacing w:after="120"/>
        <w:rPr>
          <w:rFonts w:ascii="Times New Roman" w:hAnsi="Times New Roman"/>
          <w:b/>
          <w:sz w:val="24"/>
          <w:szCs w:val="24"/>
        </w:rPr>
      </w:pPr>
    </w:p>
    <w:p w:rsidR="00E85B0B" w:rsidRPr="00E85B0B" w:rsidRDefault="00F272DF" w:rsidP="00E85B0B">
      <w:pPr>
        <w:pStyle w:val="Pamatteksts"/>
        <w:rPr>
          <w:rFonts w:ascii="Times New Roman" w:hAnsi="Times New Roman"/>
          <w:b/>
          <w:sz w:val="24"/>
          <w:szCs w:val="24"/>
        </w:rPr>
      </w:pPr>
      <w:r w:rsidRPr="00020E6B">
        <w:rPr>
          <w:rFonts w:ascii="Times New Roman" w:hAnsi="Times New Roman"/>
          <w:b/>
          <w:sz w:val="24"/>
          <w:szCs w:val="24"/>
        </w:rPr>
        <w:t>Sēdes norise</w:t>
      </w:r>
    </w:p>
    <w:p w:rsidR="00E85B0B" w:rsidRPr="002B4B7E" w:rsidRDefault="00E85B0B" w:rsidP="00E85B0B">
      <w:pPr>
        <w:numPr>
          <w:ilvl w:val="0"/>
          <w:numId w:val="5"/>
        </w:numPr>
        <w:shd w:val="clear" w:color="auto" w:fill="FFFFFF"/>
        <w:tabs>
          <w:tab w:val="left" w:pos="-426"/>
        </w:tabs>
        <w:spacing w:before="240"/>
        <w:ind w:left="0" w:right="-1" w:hanging="284"/>
        <w:jc w:val="both"/>
        <w:rPr>
          <w:sz w:val="24"/>
          <w:szCs w:val="24"/>
        </w:rPr>
      </w:pPr>
      <w:r>
        <w:rPr>
          <w:sz w:val="24"/>
          <w:szCs w:val="24"/>
        </w:rPr>
        <w:t>Raimonds Dzintars</w:t>
      </w:r>
      <w:r w:rsidRPr="002B4B7E">
        <w:rPr>
          <w:sz w:val="24"/>
          <w:szCs w:val="24"/>
        </w:rPr>
        <w:t xml:space="preserve"> informē komisijas locekļus, ka 2018. gada </w:t>
      </w:r>
      <w:r>
        <w:rPr>
          <w:sz w:val="24"/>
          <w:szCs w:val="24"/>
        </w:rPr>
        <w:t>31.</w:t>
      </w:r>
      <w:r w:rsidR="004466AA">
        <w:rPr>
          <w:sz w:val="24"/>
          <w:szCs w:val="24"/>
        </w:rPr>
        <w:t>maijā</w:t>
      </w:r>
      <w:r w:rsidRPr="002B4B7E">
        <w:rPr>
          <w:sz w:val="24"/>
          <w:szCs w:val="24"/>
        </w:rPr>
        <w:t xml:space="preserve"> ir saņemta </w:t>
      </w:r>
      <w:proofErr w:type="spellStart"/>
      <w:r w:rsidRPr="002B4B7E">
        <w:rPr>
          <w:color w:val="000000"/>
          <w:sz w:val="24"/>
          <w:szCs w:val="24"/>
          <w:lang w:eastAsia="lv-LV"/>
        </w:rPr>
        <w:t>SIA“</w:t>
      </w:r>
      <w:r w:rsidRPr="009F2DA3">
        <w:rPr>
          <w:color w:val="000000"/>
          <w:sz w:val="24"/>
          <w:szCs w:val="24"/>
          <w:lang w:eastAsia="lv-LV"/>
        </w:rPr>
        <w:t>City</w:t>
      </w:r>
      <w:proofErr w:type="spellEnd"/>
      <w:r w:rsidRPr="009F2DA3">
        <w:rPr>
          <w:color w:val="000000"/>
          <w:sz w:val="24"/>
          <w:szCs w:val="24"/>
          <w:lang w:eastAsia="lv-LV"/>
        </w:rPr>
        <w:t xml:space="preserve"> </w:t>
      </w:r>
      <w:proofErr w:type="spellStart"/>
      <w:r w:rsidRPr="009F2DA3">
        <w:rPr>
          <w:color w:val="000000"/>
          <w:sz w:val="24"/>
          <w:szCs w:val="24"/>
          <w:lang w:eastAsia="lv-LV"/>
        </w:rPr>
        <w:t>Service</w:t>
      </w:r>
      <w:proofErr w:type="spellEnd"/>
      <w:r w:rsidRPr="009F2DA3">
        <w:rPr>
          <w:color w:val="000000"/>
          <w:sz w:val="24"/>
          <w:szCs w:val="24"/>
          <w:lang w:eastAsia="lv-LV"/>
        </w:rPr>
        <w:t xml:space="preserve"> Engineering</w:t>
      </w:r>
      <w:r w:rsidRPr="002B4B7E">
        <w:rPr>
          <w:color w:val="000000"/>
          <w:sz w:val="24"/>
          <w:szCs w:val="24"/>
          <w:lang w:eastAsia="lv-LV"/>
        </w:rPr>
        <w:t xml:space="preserve"> </w:t>
      </w:r>
      <w:r>
        <w:rPr>
          <w:sz w:val="24"/>
          <w:szCs w:val="24"/>
        </w:rPr>
        <w:t>” vēstule Nr.</w:t>
      </w:r>
      <w:r w:rsidRPr="00026CAF">
        <w:rPr>
          <w:color w:val="676767"/>
          <w:sz w:val="24"/>
          <w:szCs w:val="24"/>
        </w:rPr>
        <w:t xml:space="preserve"> </w:t>
      </w:r>
      <w:r>
        <w:rPr>
          <w:sz w:val="24"/>
          <w:szCs w:val="24"/>
        </w:rPr>
        <w:t>2076 par nodokļu parāda neesamību.</w:t>
      </w:r>
    </w:p>
    <w:p w:rsidR="00E85B0B" w:rsidRDefault="00E85B0B" w:rsidP="00E85B0B">
      <w:pPr>
        <w:numPr>
          <w:ilvl w:val="0"/>
          <w:numId w:val="5"/>
        </w:numPr>
        <w:shd w:val="clear" w:color="auto" w:fill="FFFFFF"/>
        <w:tabs>
          <w:tab w:val="left" w:pos="-426"/>
        </w:tabs>
        <w:spacing w:before="240"/>
        <w:ind w:left="0" w:right="-1" w:hanging="284"/>
        <w:jc w:val="both"/>
        <w:rPr>
          <w:sz w:val="24"/>
          <w:szCs w:val="24"/>
        </w:rPr>
      </w:pPr>
      <w:r>
        <w:rPr>
          <w:sz w:val="24"/>
          <w:szCs w:val="24"/>
        </w:rPr>
        <w:t>Komisija iepazīstas</w:t>
      </w:r>
      <w:r w:rsidRPr="002B4B7E">
        <w:rPr>
          <w:sz w:val="24"/>
          <w:szCs w:val="24"/>
        </w:rPr>
        <w:t xml:space="preserve"> ar </w:t>
      </w:r>
      <w:r w:rsidR="00DF0B89">
        <w:rPr>
          <w:sz w:val="24"/>
          <w:szCs w:val="24"/>
        </w:rPr>
        <w:t xml:space="preserve">pretendenta </w:t>
      </w:r>
      <w:proofErr w:type="spellStart"/>
      <w:r w:rsidR="00DF0B89" w:rsidRPr="002B4B7E">
        <w:rPr>
          <w:color w:val="000000"/>
          <w:sz w:val="24"/>
          <w:szCs w:val="24"/>
          <w:lang w:eastAsia="lv-LV"/>
        </w:rPr>
        <w:t>SIA“</w:t>
      </w:r>
      <w:r w:rsidR="00DF0B89" w:rsidRPr="009F2DA3">
        <w:rPr>
          <w:color w:val="000000"/>
          <w:sz w:val="24"/>
          <w:szCs w:val="24"/>
          <w:lang w:eastAsia="lv-LV"/>
        </w:rPr>
        <w:t>City</w:t>
      </w:r>
      <w:proofErr w:type="spellEnd"/>
      <w:r w:rsidR="00DF0B89" w:rsidRPr="009F2DA3">
        <w:rPr>
          <w:color w:val="000000"/>
          <w:sz w:val="24"/>
          <w:szCs w:val="24"/>
          <w:lang w:eastAsia="lv-LV"/>
        </w:rPr>
        <w:t xml:space="preserve"> </w:t>
      </w:r>
      <w:proofErr w:type="spellStart"/>
      <w:r w:rsidR="00DF0B89" w:rsidRPr="009F2DA3">
        <w:rPr>
          <w:color w:val="000000"/>
          <w:sz w:val="24"/>
          <w:szCs w:val="24"/>
          <w:lang w:eastAsia="lv-LV"/>
        </w:rPr>
        <w:t>Service</w:t>
      </w:r>
      <w:proofErr w:type="spellEnd"/>
      <w:r w:rsidR="00DF0B89" w:rsidRPr="009F2DA3">
        <w:rPr>
          <w:color w:val="000000"/>
          <w:sz w:val="24"/>
          <w:szCs w:val="24"/>
          <w:lang w:eastAsia="lv-LV"/>
        </w:rPr>
        <w:t xml:space="preserve"> Engineering</w:t>
      </w:r>
      <w:r w:rsidR="00DF0B89" w:rsidRPr="002B4B7E">
        <w:rPr>
          <w:color w:val="000000"/>
          <w:sz w:val="24"/>
          <w:szCs w:val="24"/>
          <w:lang w:eastAsia="lv-LV"/>
        </w:rPr>
        <w:t xml:space="preserve"> </w:t>
      </w:r>
      <w:r w:rsidR="00DF0B89">
        <w:rPr>
          <w:sz w:val="24"/>
          <w:szCs w:val="24"/>
        </w:rPr>
        <w:t xml:space="preserve">”  </w:t>
      </w:r>
      <w:r w:rsidRPr="002B4B7E">
        <w:rPr>
          <w:sz w:val="24"/>
          <w:szCs w:val="24"/>
        </w:rPr>
        <w:t>ie</w:t>
      </w:r>
      <w:r>
        <w:rPr>
          <w:sz w:val="24"/>
          <w:szCs w:val="24"/>
        </w:rPr>
        <w:t>sniegto Valsts ieņēmumu dienesta izziņu par nodokļa parāda neesamību un secina, ka</w:t>
      </w:r>
      <w:r>
        <w:rPr>
          <w:color w:val="000000"/>
          <w:sz w:val="24"/>
          <w:szCs w:val="24"/>
          <w:lang w:eastAsia="lv-LV"/>
        </w:rPr>
        <w:t xml:space="preserve"> pretendentam</w:t>
      </w:r>
      <w:r w:rsidRPr="00E85B0B">
        <w:rPr>
          <w:color w:val="000000"/>
          <w:sz w:val="24"/>
          <w:szCs w:val="24"/>
          <w:lang w:eastAsia="lv-LV"/>
        </w:rPr>
        <w:t xml:space="preserve"> </w:t>
      </w:r>
      <w:r w:rsidRPr="002B4B7E">
        <w:rPr>
          <w:color w:val="000000"/>
          <w:sz w:val="24"/>
          <w:szCs w:val="24"/>
          <w:lang w:eastAsia="lv-LV"/>
        </w:rPr>
        <w:t>SIA</w:t>
      </w:r>
      <w:r>
        <w:rPr>
          <w:color w:val="000000"/>
          <w:sz w:val="24"/>
          <w:szCs w:val="24"/>
          <w:lang w:eastAsia="lv-LV"/>
        </w:rPr>
        <w:t xml:space="preserve"> </w:t>
      </w:r>
      <w:r w:rsidR="00DF0B89">
        <w:rPr>
          <w:color w:val="000000"/>
          <w:sz w:val="24"/>
          <w:szCs w:val="24"/>
          <w:lang w:eastAsia="lv-LV"/>
        </w:rPr>
        <w:t>“</w:t>
      </w:r>
      <w:proofErr w:type="spellStart"/>
      <w:r w:rsidRPr="009F2DA3">
        <w:rPr>
          <w:color w:val="000000"/>
          <w:sz w:val="24"/>
          <w:szCs w:val="24"/>
          <w:lang w:eastAsia="lv-LV"/>
        </w:rPr>
        <w:t>City</w:t>
      </w:r>
      <w:proofErr w:type="spellEnd"/>
      <w:r w:rsidRPr="009F2DA3">
        <w:rPr>
          <w:color w:val="000000"/>
          <w:sz w:val="24"/>
          <w:szCs w:val="24"/>
          <w:lang w:eastAsia="lv-LV"/>
        </w:rPr>
        <w:t xml:space="preserve"> </w:t>
      </w:r>
      <w:proofErr w:type="spellStart"/>
      <w:r w:rsidRPr="009F2DA3">
        <w:rPr>
          <w:color w:val="000000"/>
          <w:sz w:val="24"/>
          <w:szCs w:val="24"/>
          <w:lang w:eastAsia="lv-LV"/>
        </w:rPr>
        <w:t>Service</w:t>
      </w:r>
      <w:proofErr w:type="spellEnd"/>
      <w:r w:rsidRPr="009F2DA3">
        <w:rPr>
          <w:color w:val="000000"/>
          <w:sz w:val="24"/>
          <w:szCs w:val="24"/>
          <w:lang w:eastAsia="lv-LV"/>
        </w:rPr>
        <w:t xml:space="preserve"> Engineering</w:t>
      </w:r>
      <w:r w:rsidRPr="002B4B7E">
        <w:rPr>
          <w:color w:val="000000"/>
          <w:sz w:val="24"/>
          <w:szCs w:val="24"/>
          <w:lang w:eastAsia="lv-LV"/>
        </w:rPr>
        <w:t xml:space="preserve"> </w:t>
      </w:r>
      <w:r>
        <w:rPr>
          <w:sz w:val="24"/>
          <w:szCs w:val="24"/>
        </w:rPr>
        <w:t>” nav nodokļu parādu.</w:t>
      </w:r>
    </w:p>
    <w:p w:rsidR="00DF0B89" w:rsidRDefault="00DF0B89" w:rsidP="00DF0B89">
      <w:pPr>
        <w:numPr>
          <w:ilvl w:val="0"/>
          <w:numId w:val="5"/>
        </w:numPr>
        <w:shd w:val="clear" w:color="auto" w:fill="FFFFFF"/>
        <w:tabs>
          <w:tab w:val="left" w:pos="-426"/>
        </w:tabs>
        <w:spacing w:before="240"/>
        <w:ind w:left="0" w:right="-1" w:hanging="284"/>
        <w:jc w:val="both"/>
        <w:rPr>
          <w:sz w:val="24"/>
          <w:szCs w:val="24"/>
        </w:rPr>
      </w:pPr>
      <w:r w:rsidRPr="009F2DA3">
        <w:rPr>
          <w:sz w:val="24"/>
          <w:szCs w:val="24"/>
        </w:rPr>
        <w:t xml:space="preserve">Komisija nolemj iepirkuma </w:t>
      </w:r>
      <w:proofErr w:type="spellStart"/>
      <w:r>
        <w:rPr>
          <w:sz w:val="24"/>
          <w:szCs w:val="24"/>
        </w:rPr>
        <w:t>Nr.NVA</w:t>
      </w:r>
      <w:proofErr w:type="spellEnd"/>
      <w:r>
        <w:rPr>
          <w:sz w:val="24"/>
          <w:szCs w:val="24"/>
        </w:rPr>
        <w:t xml:space="preserve"> 2018/7 </w:t>
      </w:r>
      <w:r w:rsidRPr="009F2DA3">
        <w:rPr>
          <w:sz w:val="24"/>
          <w:szCs w:val="24"/>
        </w:rPr>
        <w:t>līguma slēgšana</w:t>
      </w:r>
      <w:r>
        <w:rPr>
          <w:sz w:val="24"/>
          <w:szCs w:val="24"/>
        </w:rPr>
        <w:t>s tiesības piešķirt SIA “</w:t>
      </w:r>
      <w:proofErr w:type="spellStart"/>
      <w:r w:rsidRPr="009F2DA3">
        <w:rPr>
          <w:color w:val="000000"/>
          <w:sz w:val="24"/>
          <w:szCs w:val="24"/>
          <w:lang w:eastAsia="lv-LV"/>
        </w:rPr>
        <w:t>City</w:t>
      </w:r>
      <w:proofErr w:type="spellEnd"/>
      <w:r w:rsidRPr="009F2DA3">
        <w:rPr>
          <w:color w:val="000000"/>
          <w:sz w:val="24"/>
          <w:szCs w:val="24"/>
          <w:lang w:eastAsia="lv-LV"/>
        </w:rPr>
        <w:t xml:space="preserve"> </w:t>
      </w:r>
      <w:proofErr w:type="spellStart"/>
      <w:r w:rsidRPr="009F2DA3">
        <w:rPr>
          <w:color w:val="000000"/>
          <w:sz w:val="24"/>
          <w:szCs w:val="24"/>
          <w:lang w:eastAsia="lv-LV"/>
        </w:rPr>
        <w:t>Service</w:t>
      </w:r>
      <w:proofErr w:type="spellEnd"/>
      <w:r w:rsidRPr="009F2DA3">
        <w:rPr>
          <w:color w:val="000000"/>
          <w:sz w:val="24"/>
          <w:szCs w:val="24"/>
          <w:lang w:eastAsia="lv-LV"/>
        </w:rPr>
        <w:t xml:space="preserve"> Engineering</w:t>
      </w:r>
      <w:r>
        <w:rPr>
          <w:sz w:val="24"/>
          <w:szCs w:val="24"/>
        </w:rPr>
        <w:t xml:space="preserve">” ar piedāvāto vērtējamo cenu 141 </w:t>
      </w:r>
      <w:proofErr w:type="spellStart"/>
      <w:r>
        <w:rPr>
          <w:sz w:val="24"/>
          <w:szCs w:val="24"/>
        </w:rPr>
        <w:t>euro</w:t>
      </w:r>
      <w:proofErr w:type="spellEnd"/>
      <w:r w:rsidRPr="009F2DA3">
        <w:rPr>
          <w:sz w:val="24"/>
          <w:szCs w:val="24"/>
        </w:rPr>
        <w:t xml:space="preserve"> bez PVN.</w:t>
      </w:r>
    </w:p>
    <w:p w:rsidR="004466AA" w:rsidRPr="00C750B7" w:rsidRDefault="00DF0B89" w:rsidP="00C750B7">
      <w:pPr>
        <w:numPr>
          <w:ilvl w:val="0"/>
          <w:numId w:val="5"/>
        </w:numPr>
        <w:shd w:val="clear" w:color="auto" w:fill="FFFFFF"/>
        <w:tabs>
          <w:tab w:val="left" w:pos="-426"/>
        </w:tabs>
        <w:spacing w:before="240"/>
        <w:ind w:left="0" w:right="-1" w:hanging="284"/>
        <w:jc w:val="both"/>
        <w:rPr>
          <w:sz w:val="24"/>
          <w:szCs w:val="24"/>
        </w:rPr>
      </w:pPr>
      <w:r w:rsidRPr="009F2DA3">
        <w:rPr>
          <w:sz w:val="24"/>
          <w:szCs w:val="24"/>
        </w:rPr>
        <w:t>Komisija nolemj nepiešķirt līguma slēgšanas tiesības</w:t>
      </w:r>
      <w:r w:rsidR="00C750B7">
        <w:rPr>
          <w:sz w:val="24"/>
          <w:szCs w:val="24"/>
        </w:rPr>
        <w:t xml:space="preserve"> pretendentam </w:t>
      </w:r>
      <w:r w:rsidR="00C750B7" w:rsidRPr="009F2DA3">
        <w:rPr>
          <w:color w:val="000000"/>
          <w:sz w:val="24"/>
          <w:szCs w:val="24"/>
          <w:lang w:eastAsia="lv-LV"/>
        </w:rPr>
        <w:t>SIA “</w:t>
      </w:r>
      <w:proofErr w:type="spellStart"/>
      <w:r w:rsidR="00C750B7">
        <w:rPr>
          <w:color w:val="000000"/>
          <w:sz w:val="24"/>
          <w:szCs w:val="24"/>
          <w:lang w:eastAsia="lv-LV"/>
        </w:rPr>
        <w:t>Rehill</w:t>
      </w:r>
      <w:proofErr w:type="spellEnd"/>
      <w:r w:rsidR="00C750B7">
        <w:rPr>
          <w:color w:val="000000"/>
          <w:sz w:val="24"/>
          <w:szCs w:val="24"/>
          <w:lang w:eastAsia="lv-LV"/>
        </w:rPr>
        <w:t>”</w:t>
      </w:r>
      <w:r w:rsidR="00C750B7">
        <w:rPr>
          <w:color w:val="000000"/>
          <w:sz w:val="24"/>
          <w:szCs w:val="24"/>
          <w:lang w:eastAsia="lv-LV"/>
        </w:rPr>
        <w:t xml:space="preserve">, jo pretendents neatbilst nolikuma </w:t>
      </w:r>
      <w:r w:rsidR="00080D44" w:rsidRPr="00080D44">
        <w:rPr>
          <w:sz w:val="24"/>
          <w:szCs w:val="24"/>
        </w:rPr>
        <w:t xml:space="preserve">III </w:t>
      </w:r>
      <w:r w:rsidR="00080D44" w:rsidRPr="00080D44">
        <w:rPr>
          <w:sz w:val="24"/>
          <w:szCs w:val="24"/>
        </w:rPr>
        <w:t>nodaļas</w:t>
      </w:r>
      <w:r w:rsidR="00080D44">
        <w:rPr>
          <w:szCs w:val="24"/>
        </w:rPr>
        <w:t xml:space="preserve"> </w:t>
      </w:r>
      <w:r w:rsidR="00C750B7">
        <w:rPr>
          <w:color w:val="000000"/>
          <w:sz w:val="24"/>
          <w:szCs w:val="24"/>
          <w:lang w:eastAsia="lv-LV"/>
        </w:rPr>
        <w:t>19.</w:t>
      </w:r>
      <w:r w:rsidR="00E5709E">
        <w:rPr>
          <w:color w:val="000000"/>
          <w:sz w:val="24"/>
          <w:szCs w:val="24"/>
          <w:lang w:eastAsia="lv-LV"/>
        </w:rPr>
        <w:t>4.apakš</w:t>
      </w:r>
      <w:bookmarkStart w:id="0" w:name="_GoBack"/>
      <w:bookmarkEnd w:id="0"/>
      <w:r w:rsidR="00C750B7">
        <w:rPr>
          <w:color w:val="000000"/>
          <w:sz w:val="24"/>
          <w:szCs w:val="24"/>
          <w:lang w:eastAsia="lv-LV"/>
        </w:rPr>
        <w:t>punkta noteiktajiem nosacījumiem</w:t>
      </w:r>
      <w:r w:rsidR="00C750B7">
        <w:rPr>
          <w:sz w:val="24"/>
          <w:szCs w:val="24"/>
        </w:rPr>
        <w:t xml:space="preserve"> un </w:t>
      </w:r>
      <w:r w:rsidR="00154875">
        <w:rPr>
          <w:sz w:val="24"/>
          <w:szCs w:val="24"/>
        </w:rPr>
        <w:t>pretendentiem</w:t>
      </w:r>
      <w:r w:rsidRPr="00C750B7">
        <w:rPr>
          <w:sz w:val="24"/>
          <w:szCs w:val="24"/>
        </w:rPr>
        <w:t xml:space="preserve"> </w:t>
      </w:r>
      <w:r w:rsidRPr="00C750B7">
        <w:rPr>
          <w:color w:val="000000"/>
          <w:sz w:val="24"/>
          <w:szCs w:val="24"/>
          <w:lang w:eastAsia="lv-LV"/>
        </w:rPr>
        <w:t>SIA “</w:t>
      </w:r>
      <w:proofErr w:type="spellStart"/>
      <w:r w:rsidRPr="00C750B7">
        <w:rPr>
          <w:color w:val="000000"/>
          <w:sz w:val="24"/>
          <w:szCs w:val="24"/>
          <w:lang w:eastAsia="lv-LV"/>
        </w:rPr>
        <w:t>Dayton</w:t>
      </w:r>
      <w:proofErr w:type="spellEnd"/>
      <w:r w:rsidRPr="00C750B7">
        <w:rPr>
          <w:color w:val="000000"/>
          <w:sz w:val="24"/>
          <w:szCs w:val="24"/>
          <w:lang w:eastAsia="lv-LV"/>
        </w:rPr>
        <w:t xml:space="preserve"> Latgale”,  SIA “</w:t>
      </w:r>
      <w:proofErr w:type="spellStart"/>
      <w:r w:rsidRPr="00C750B7">
        <w:rPr>
          <w:color w:val="000000"/>
          <w:sz w:val="24"/>
          <w:szCs w:val="24"/>
          <w:lang w:eastAsia="lv-LV"/>
        </w:rPr>
        <w:t>Caverion</w:t>
      </w:r>
      <w:proofErr w:type="spellEnd"/>
      <w:r w:rsidRPr="00C750B7">
        <w:rPr>
          <w:color w:val="000000"/>
          <w:sz w:val="24"/>
          <w:szCs w:val="24"/>
          <w:lang w:eastAsia="lv-LV"/>
        </w:rPr>
        <w:t xml:space="preserve"> Latvij</w:t>
      </w:r>
      <w:r w:rsidR="004466AA" w:rsidRPr="00C750B7">
        <w:rPr>
          <w:color w:val="000000"/>
          <w:sz w:val="24"/>
          <w:szCs w:val="24"/>
          <w:lang w:eastAsia="lv-LV"/>
        </w:rPr>
        <w:t>a ” un SIA “</w:t>
      </w:r>
      <w:proofErr w:type="spellStart"/>
      <w:r w:rsidR="004466AA" w:rsidRPr="00C750B7">
        <w:rPr>
          <w:color w:val="000000"/>
          <w:sz w:val="24"/>
          <w:szCs w:val="24"/>
          <w:lang w:eastAsia="lv-LV"/>
        </w:rPr>
        <w:t>Komercserviss</w:t>
      </w:r>
      <w:proofErr w:type="spellEnd"/>
      <w:r w:rsidR="004466AA" w:rsidRPr="00C750B7">
        <w:rPr>
          <w:color w:val="000000"/>
          <w:sz w:val="24"/>
          <w:szCs w:val="24"/>
          <w:lang w:eastAsia="lv-LV"/>
        </w:rPr>
        <w:t>”</w:t>
      </w:r>
      <w:r w:rsidRPr="00C750B7">
        <w:rPr>
          <w:sz w:val="24"/>
          <w:szCs w:val="24"/>
        </w:rPr>
        <w:t xml:space="preserve">, jo iesniegtie piedāvājumi </w:t>
      </w:r>
      <w:r w:rsidR="004466AA" w:rsidRPr="00C750B7">
        <w:rPr>
          <w:sz w:val="24"/>
          <w:szCs w:val="24"/>
        </w:rPr>
        <w:t xml:space="preserve">iepirkumā </w:t>
      </w:r>
      <w:r w:rsidR="00C750B7" w:rsidRPr="00C750B7">
        <w:rPr>
          <w:sz w:val="24"/>
          <w:szCs w:val="24"/>
        </w:rPr>
        <w:t xml:space="preserve">nav ar zemāko cenu. </w:t>
      </w:r>
    </w:p>
    <w:p w:rsidR="00DF0B89" w:rsidRPr="004466AA" w:rsidRDefault="00DF0B89" w:rsidP="004466AA">
      <w:pPr>
        <w:numPr>
          <w:ilvl w:val="0"/>
          <w:numId w:val="5"/>
        </w:numPr>
        <w:shd w:val="clear" w:color="auto" w:fill="FFFFFF"/>
        <w:tabs>
          <w:tab w:val="left" w:pos="-426"/>
        </w:tabs>
        <w:spacing w:before="240"/>
        <w:ind w:left="0" w:right="-1" w:hanging="284"/>
        <w:jc w:val="both"/>
        <w:rPr>
          <w:sz w:val="24"/>
          <w:szCs w:val="24"/>
        </w:rPr>
      </w:pPr>
      <w:r w:rsidRPr="004466AA">
        <w:rPr>
          <w:sz w:val="24"/>
          <w:szCs w:val="24"/>
        </w:rPr>
        <w:lastRenderedPageBreak/>
        <w:t xml:space="preserve">Komisija uzdod </w:t>
      </w:r>
      <w:proofErr w:type="spellStart"/>
      <w:r w:rsidRPr="004466AA">
        <w:rPr>
          <w:sz w:val="24"/>
          <w:szCs w:val="24"/>
        </w:rPr>
        <w:t>J.Saulītim</w:t>
      </w:r>
      <w:proofErr w:type="spellEnd"/>
      <w:r w:rsidRPr="004466AA">
        <w:rPr>
          <w:sz w:val="24"/>
          <w:szCs w:val="24"/>
        </w:rPr>
        <w:t xml:space="preserve"> trīs darba dienu laikā informēt visus pretendentus par iepirkuma rezultātu un ievietot informāciju aģentūras mājas lapā. </w:t>
      </w:r>
    </w:p>
    <w:p w:rsidR="00B00D8C" w:rsidRDefault="00B00D8C" w:rsidP="00951A78">
      <w:pPr>
        <w:pStyle w:val="Pamattekstaatkpe3"/>
        <w:ind w:left="720" w:firstLine="0"/>
        <w:jc w:val="both"/>
        <w:rPr>
          <w:rFonts w:ascii="Times New Roman" w:hAnsi="Times New Roman"/>
          <w:szCs w:val="24"/>
        </w:rPr>
      </w:pPr>
    </w:p>
    <w:p w:rsidR="00E159E3" w:rsidRDefault="00E159E3" w:rsidP="004466AA">
      <w:pPr>
        <w:pStyle w:val="Pamattekstaatkpe3"/>
        <w:ind w:left="0" w:firstLine="0"/>
        <w:jc w:val="both"/>
        <w:rPr>
          <w:rFonts w:ascii="Times New Roman" w:hAnsi="Times New Roman"/>
          <w:szCs w:val="24"/>
        </w:rPr>
      </w:pPr>
    </w:p>
    <w:p w:rsidR="00F272DF" w:rsidRDefault="004466AA" w:rsidP="00F272DF">
      <w:pPr>
        <w:jc w:val="both"/>
        <w:rPr>
          <w:sz w:val="24"/>
          <w:szCs w:val="24"/>
        </w:rPr>
      </w:pPr>
      <w:r>
        <w:rPr>
          <w:sz w:val="24"/>
          <w:szCs w:val="24"/>
        </w:rPr>
        <w:t>Pielikumā: izziņa par parādu uz 2 lapām.</w:t>
      </w:r>
    </w:p>
    <w:p w:rsidR="008C6AEE" w:rsidRDefault="008C6AEE" w:rsidP="00F272DF">
      <w:pPr>
        <w:jc w:val="both"/>
        <w:rPr>
          <w:sz w:val="24"/>
          <w:szCs w:val="24"/>
        </w:rPr>
      </w:pPr>
    </w:p>
    <w:p w:rsidR="004466AA" w:rsidRPr="00020E6B" w:rsidRDefault="004466AA" w:rsidP="00F272DF">
      <w:pPr>
        <w:jc w:val="both"/>
        <w:rPr>
          <w:sz w:val="24"/>
          <w:szCs w:val="24"/>
        </w:rPr>
      </w:pPr>
    </w:p>
    <w:p w:rsidR="00F272DF" w:rsidRPr="00020E6B" w:rsidRDefault="00E85B0B" w:rsidP="00F272DF">
      <w:pPr>
        <w:pStyle w:val="Pamatteksts"/>
        <w:spacing w:after="1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R.Dzintars</w:t>
      </w:r>
      <w:proofErr w:type="spellEnd"/>
      <w:r w:rsidR="00F272DF" w:rsidRPr="00020E6B">
        <w:rPr>
          <w:rFonts w:ascii="Times New Roman" w:hAnsi="Times New Roman"/>
          <w:sz w:val="24"/>
          <w:szCs w:val="24"/>
        </w:rPr>
        <w:tab/>
        <w:t>_____________________</w:t>
      </w:r>
    </w:p>
    <w:p w:rsidR="00F272DF" w:rsidRPr="00020E6B" w:rsidRDefault="00F272DF" w:rsidP="00F272DF">
      <w:pPr>
        <w:pStyle w:val="Pamatteksts"/>
        <w:spacing w:after="120"/>
        <w:rPr>
          <w:rFonts w:ascii="Times New Roman" w:hAnsi="Times New Roman"/>
          <w:sz w:val="24"/>
          <w:szCs w:val="24"/>
        </w:rPr>
      </w:pPr>
      <w:r w:rsidRPr="00020E6B">
        <w:rPr>
          <w:rFonts w:ascii="Times New Roman" w:hAnsi="Times New Roman"/>
          <w:sz w:val="24"/>
          <w:szCs w:val="24"/>
        </w:rPr>
        <w:t>J. Saulītis</w:t>
      </w:r>
      <w:r w:rsidRPr="00020E6B">
        <w:rPr>
          <w:rFonts w:ascii="Times New Roman" w:hAnsi="Times New Roman"/>
          <w:sz w:val="24"/>
          <w:szCs w:val="24"/>
        </w:rPr>
        <w:tab/>
        <w:t>_____________________</w:t>
      </w:r>
    </w:p>
    <w:p w:rsidR="00F272DF" w:rsidRPr="00020E6B" w:rsidRDefault="00F272DF" w:rsidP="00F272DF">
      <w:pPr>
        <w:pStyle w:val="Pamatteksts"/>
        <w:spacing w:after="120"/>
        <w:rPr>
          <w:rFonts w:ascii="Times New Roman" w:hAnsi="Times New Roman"/>
          <w:sz w:val="24"/>
          <w:szCs w:val="24"/>
        </w:rPr>
      </w:pPr>
      <w:r w:rsidRPr="00020E6B">
        <w:rPr>
          <w:rFonts w:ascii="Times New Roman" w:hAnsi="Times New Roman"/>
          <w:sz w:val="24"/>
          <w:szCs w:val="24"/>
        </w:rPr>
        <w:t xml:space="preserve">B. Birkhāne   </w:t>
      </w:r>
      <w:r w:rsidRPr="00020E6B">
        <w:rPr>
          <w:rFonts w:ascii="Times New Roman" w:hAnsi="Times New Roman"/>
          <w:sz w:val="24"/>
          <w:szCs w:val="24"/>
        </w:rPr>
        <w:softHyphen/>
      </w:r>
      <w:r w:rsidRPr="00020E6B">
        <w:rPr>
          <w:rFonts w:ascii="Times New Roman" w:hAnsi="Times New Roman"/>
          <w:sz w:val="24"/>
          <w:szCs w:val="24"/>
        </w:rPr>
        <w:softHyphen/>
      </w:r>
      <w:r w:rsidRPr="00020E6B">
        <w:rPr>
          <w:rFonts w:ascii="Times New Roman" w:hAnsi="Times New Roman"/>
          <w:sz w:val="24"/>
          <w:szCs w:val="24"/>
        </w:rPr>
        <w:softHyphen/>
      </w:r>
      <w:r w:rsidRPr="00020E6B">
        <w:rPr>
          <w:rFonts w:ascii="Times New Roman" w:hAnsi="Times New Roman"/>
          <w:sz w:val="24"/>
          <w:szCs w:val="24"/>
        </w:rPr>
        <w:softHyphen/>
      </w:r>
      <w:r w:rsidRPr="00020E6B">
        <w:rPr>
          <w:rFonts w:ascii="Times New Roman" w:hAnsi="Times New Roman"/>
          <w:sz w:val="24"/>
          <w:szCs w:val="24"/>
        </w:rPr>
        <w:softHyphen/>
        <w:t>______________________</w:t>
      </w:r>
    </w:p>
    <w:p w:rsidR="00F272DF" w:rsidRPr="00020E6B" w:rsidRDefault="00F272DF" w:rsidP="00F272DF">
      <w:pPr>
        <w:pStyle w:val="Pamatteksts"/>
        <w:spacing w:after="120"/>
        <w:rPr>
          <w:rFonts w:ascii="Times New Roman" w:hAnsi="Times New Roman"/>
          <w:sz w:val="24"/>
          <w:szCs w:val="24"/>
        </w:rPr>
      </w:pPr>
    </w:p>
    <w:p w:rsidR="00F272DF" w:rsidRPr="00020E6B" w:rsidRDefault="00F272DF" w:rsidP="00F272DF">
      <w:pPr>
        <w:pStyle w:val="Pamatteksts"/>
        <w:spacing w:after="120"/>
        <w:rPr>
          <w:rFonts w:ascii="Times New Roman" w:hAnsi="Times New Roman"/>
          <w:sz w:val="24"/>
          <w:szCs w:val="24"/>
        </w:rPr>
      </w:pPr>
      <w:r w:rsidRPr="00020E6B">
        <w:rPr>
          <w:rFonts w:ascii="Times New Roman" w:hAnsi="Times New Roman"/>
          <w:i/>
          <w:sz w:val="24"/>
          <w:szCs w:val="24"/>
        </w:rPr>
        <w:t xml:space="preserve">Protokolē: </w:t>
      </w:r>
      <w:r w:rsidRPr="00020E6B">
        <w:rPr>
          <w:rFonts w:ascii="Times New Roman" w:hAnsi="Times New Roman"/>
          <w:sz w:val="24"/>
          <w:szCs w:val="24"/>
        </w:rPr>
        <w:t>J. Saulītis ________________</w:t>
      </w:r>
    </w:p>
    <w:p w:rsidR="00C07BD8" w:rsidRPr="00020E6B" w:rsidRDefault="00C07BD8"/>
    <w:sectPr w:rsidR="00C07BD8" w:rsidRPr="00020E6B" w:rsidSect="001F7BBE">
      <w:footerReference w:type="even" r:id="rId8"/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5B87" w:rsidRDefault="00945D0E">
      <w:r>
        <w:separator/>
      </w:r>
    </w:p>
  </w:endnote>
  <w:endnote w:type="continuationSeparator" w:id="0">
    <w:p w:rsidR="00BF5B87" w:rsidRDefault="0094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BaltRim">
    <w:altName w:val="Arial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3952" w:rsidRDefault="009C0F2C" w:rsidP="0004710F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353952" w:rsidRDefault="0097071A" w:rsidP="0004710F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5997" w:rsidRPr="00095997" w:rsidRDefault="009C0F2C">
    <w:pPr>
      <w:pStyle w:val="Kjene"/>
      <w:jc w:val="center"/>
      <w:rPr>
        <w:sz w:val="24"/>
        <w:szCs w:val="24"/>
      </w:rPr>
    </w:pPr>
    <w:r w:rsidRPr="00095997">
      <w:rPr>
        <w:sz w:val="24"/>
        <w:szCs w:val="24"/>
      </w:rPr>
      <w:fldChar w:fldCharType="begin"/>
    </w:r>
    <w:r w:rsidRPr="00095997">
      <w:rPr>
        <w:sz w:val="24"/>
        <w:szCs w:val="24"/>
      </w:rPr>
      <w:instrText xml:space="preserve"> PAGE   \* MERGEFORMAT </w:instrText>
    </w:r>
    <w:r w:rsidRPr="00095997">
      <w:rPr>
        <w:sz w:val="24"/>
        <w:szCs w:val="24"/>
      </w:rPr>
      <w:fldChar w:fldCharType="separate"/>
    </w:r>
    <w:r w:rsidR="00E5709E">
      <w:rPr>
        <w:noProof/>
        <w:sz w:val="24"/>
        <w:szCs w:val="24"/>
      </w:rPr>
      <w:t>2</w:t>
    </w:r>
    <w:r w:rsidRPr="00095997">
      <w:rPr>
        <w:noProof/>
        <w:sz w:val="24"/>
        <w:szCs w:val="24"/>
      </w:rPr>
      <w:fldChar w:fldCharType="end"/>
    </w:r>
  </w:p>
  <w:p w:rsidR="00353952" w:rsidRDefault="0097071A" w:rsidP="0004710F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5B87" w:rsidRDefault="00945D0E">
      <w:r>
        <w:separator/>
      </w:r>
    </w:p>
  </w:footnote>
  <w:footnote w:type="continuationSeparator" w:id="0">
    <w:p w:rsidR="00BF5B87" w:rsidRDefault="00945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77531"/>
    <w:multiLevelType w:val="hybridMultilevel"/>
    <w:tmpl w:val="A050AEBE"/>
    <w:lvl w:ilvl="0" w:tplc="042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937D9"/>
    <w:multiLevelType w:val="hybridMultilevel"/>
    <w:tmpl w:val="287434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A2BAC"/>
    <w:multiLevelType w:val="multilevel"/>
    <w:tmpl w:val="31A4CF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 w15:restartNumberingAfterBreak="0">
    <w:nsid w:val="467F2F2C"/>
    <w:multiLevelType w:val="hybridMultilevel"/>
    <w:tmpl w:val="80BC52A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A6BE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12161AC"/>
    <w:multiLevelType w:val="multilevel"/>
    <w:tmpl w:val="8E9A14F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30C617E"/>
    <w:multiLevelType w:val="hybridMultilevel"/>
    <w:tmpl w:val="BDB8C3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2DF"/>
    <w:rsid w:val="00020E6B"/>
    <w:rsid w:val="00071A0E"/>
    <w:rsid w:val="00080D44"/>
    <w:rsid w:val="000B78F2"/>
    <w:rsid w:val="001159AC"/>
    <w:rsid w:val="001267EA"/>
    <w:rsid w:val="00135B52"/>
    <w:rsid w:val="00154875"/>
    <w:rsid w:val="001728C5"/>
    <w:rsid w:val="001D5207"/>
    <w:rsid w:val="001F1826"/>
    <w:rsid w:val="00212C00"/>
    <w:rsid w:val="00246186"/>
    <w:rsid w:val="00263741"/>
    <w:rsid w:val="00265E04"/>
    <w:rsid w:val="002736B6"/>
    <w:rsid w:val="002A26A1"/>
    <w:rsid w:val="002B4B7E"/>
    <w:rsid w:val="003112C5"/>
    <w:rsid w:val="00311351"/>
    <w:rsid w:val="003372E4"/>
    <w:rsid w:val="003402D8"/>
    <w:rsid w:val="00360AA1"/>
    <w:rsid w:val="003A335A"/>
    <w:rsid w:val="003A4950"/>
    <w:rsid w:val="003A662A"/>
    <w:rsid w:val="003C3928"/>
    <w:rsid w:val="003D3AF2"/>
    <w:rsid w:val="003E090F"/>
    <w:rsid w:val="003F32A9"/>
    <w:rsid w:val="003F5088"/>
    <w:rsid w:val="00440DAB"/>
    <w:rsid w:val="004466AA"/>
    <w:rsid w:val="004B5F1D"/>
    <w:rsid w:val="004C59B3"/>
    <w:rsid w:val="004F3F00"/>
    <w:rsid w:val="0053253C"/>
    <w:rsid w:val="00585B02"/>
    <w:rsid w:val="005C469E"/>
    <w:rsid w:val="005E5CFE"/>
    <w:rsid w:val="006220AD"/>
    <w:rsid w:val="006324ED"/>
    <w:rsid w:val="0067550A"/>
    <w:rsid w:val="006A5BCB"/>
    <w:rsid w:val="006B1413"/>
    <w:rsid w:val="006F166F"/>
    <w:rsid w:val="00734297"/>
    <w:rsid w:val="0074547B"/>
    <w:rsid w:val="00765380"/>
    <w:rsid w:val="007E1CE2"/>
    <w:rsid w:val="008006E3"/>
    <w:rsid w:val="008200BD"/>
    <w:rsid w:val="00844299"/>
    <w:rsid w:val="00864680"/>
    <w:rsid w:val="00887B92"/>
    <w:rsid w:val="00891B40"/>
    <w:rsid w:val="008A747A"/>
    <w:rsid w:val="008C6AEE"/>
    <w:rsid w:val="00933A04"/>
    <w:rsid w:val="00945D0E"/>
    <w:rsid w:val="00951A78"/>
    <w:rsid w:val="00954D42"/>
    <w:rsid w:val="00966D6A"/>
    <w:rsid w:val="00976B77"/>
    <w:rsid w:val="00981BB4"/>
    <w:rsid w:val="00983F06"/>
    <w:rsid w:val="009C0F2C"/>
    <w:rsid w:val="009E473F"/>
    <w:rsid w:val="009F2DA3"/>
    <w:rsid w:val="00A63135"/>
    <w:rsid w:val="00A70453"/>
    <w:rsid w:val="00A84D70"/>
    <w:rsid w:val="00AB23C4"/>
    <w:rsid w:val="00AD6610"/>
    <w:rsid w:val="00AE42DA"/>
    <w:rsid w:val="00AE782E"/>
    <w:rsid w:val="00B00D8C"/>
    <w:rsid w:val="00B167D6"/>
    <w:rsid w:val="00B56251"/>
    <w:rsid w:val="00B968D9"/>
    <w:rsid w:val="00BE6CEC"/>
    <w:rsid w:val="00BF503D"/>
    <w:rsid w:val="00BF5B87"/>
    <w:rsid w:val="00C07BD8"/>
    <w:rsid w:val="00C32F3C"/>
    <w:rsid w:val="00C40BA4"/>
    <w:rsid w:val="00C5248E"/>
    <w:rsid w:val="00C750B7"/>
    <w:rsid w:val="00C95546"/>
    <w:rsid w:val="00CA7B57"/>
    <w:rsid w:val="00CC63D0"/>
    <w:rsid w:val="00D11115"/>
    <w:rsid w:val="00D21231"/>
    <w:rsid w:val="00D76DB2"/>
    <w:rsid w:val="00DF0B89"/>
    <w:rsid w:val="00E159E3"/>
    <w:rsid w:val="00E26E9F"/>
    <w:rsid w:val="00E5083E"/>
    <w:rsid w:val="00E5709E"/>
    <w:rsid w:val="00E85B0B"/>
    <w:rsid w:val="00E93A8C"/>
    <w:rsid w:val="00EA4B3E"/>
    <w:rsid w:val="00EE71BA"/>
    <w:rsid w:val="00F272DF"/>
    <w:rsid w:val="00F27613"/>
    <w:rsid w:val="00F3203C"/>
    <w:rsid w:val="00F54A94"/>
    <w:rsid w:val="00F66EA5"/>
    <w:rsid w:val="00F80841"/>
    <w:rsid w:val="00FF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C95ACE"/>
  <w15:chartTrackingRefBased/>
  <w15:docId w15:val="{074CA639-F3FF-4B28-B327-BDD8CF84C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F272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Virsraksts2">
    <w:name w:val="heading 2"/>
    <w:basedOn w:val="Parasts"/>
    <w:next w:val="Parasts"/>
    <w:link w:val="Virsraksts2Rakstz"/>
    <w:qFormat/>
    <w:rsid w:val="00F272DF"/>
    <w:pPr>
      <w:keepNext/>
      <w:outlineLvl w:val="1"/>
    </w:pPr>
    <w:rPr>
      <w:rFonts w:ascii="Arial BaltRim" w:hAnsi="Arial BaltRim"/>
      <w:b/>
      <w:sz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F272DF"/>
    <w:rPr>
      <w:rFonts w:ascii="Arial BaltRim" w:eastAsia="Times New Roman" w:hAnsi="Arial BaltRim" w:cs="Times New Roman"/>
      <w:b/>
      <w:sz w:val="28"/>
      <w:szCs w:val="20"/>
    </w:rPr>
  </w:style>
  <w:style w:type="paragraph" w:styleId="Pamattekstaatkpe3">
    <w:name w:val="Body Text Indent 3"/>
    <w:basedOn w:val="Parasts"/>
    <w:link w:val="Pamattekstaatkpe3Rakstz"/>
    <w:rsid w:val="00F272DF"/>
    <w:pPr>
      <w:ind w:left="3686" w:hanging="3686"/>
    </w:pPr>
    <w:rPr>
      <w:rFonts w:ascii="Arial BaltRim" w:hAnsi="Arial BaltRim"/>
      <w:sz w:val="24"/>
    </w:rPr>
  </w:style>
  <w:style w:type="character" w:customStyle="1" w:styleId="Pamattekstaatkpe3Rakstz">
    <w:name w:val="Pamatteksta atkāpe 3 Rakstz."/>
    <w:basedOn w:val="Noklusjumarindkopasfonts"/>
    <w:link w:val="Pamattekstaatkpe3"/>
    <w:rsid w:val="00F272DF"/>
    <w:rPr>
      <w:rFonts w:ascii="Arial BaltRim" w:eastAsia="Times New Roman" w:hAnsi="Arial BaltRim" w:cs="Times New Roman"/>
      <w:sz w:val="24"/>
      <w:szCs w:val="20"/>
    </w:rPr>
  </w:style>
  <w:style w:type="paragraph" w:styleId="Pamatteksts">
    <w:name w:val="Body Text"/>
    <w:aliases w:val="Body Text1"/>
    <w:basedOn w:val="Parasts"/>
    <w:link w:val="PamattekstsRakstz"/>
    <w:rsid w:val="00F272DF"/>
    <w:rPr>
      <w:rFonts w:ascii="Arial BaltRim" w:hAnsi="Arial BaltRim"/>
      <w:sz w:val="22"/>
    </w:rPr>
  </w:style>
  <w:style w:type="character" w:customStyle="1" w:styleId="BodyTextChar">
    <w:name w:val="Body Text Char"/>
    <w:basedOn w:val="Noklusjumarindkopasfonts"/>
    <w:uiPriority w:val="99"/>
    <w:semiHidden/>
    <w:rsid w:val="00F272DF"/>
    <w:rPr>
      <w:rFonts w:ascii="Times New Roman" w:eastAsia="Times New Roman" w:hAnsi="Times New Roman" w:cs="Times New Roman"/>
      <w:sz w:val="20"/>
      <w:szCs w:val="20"/>
    </w:rPr>
  </w:style>
  <w:style w:type="paragraph" w:styleId="Kjene">
    <w:name w:val="footer"/>
    <w:basedOn w:val="Parasts"/>
    <w:link w:val="KjeneRakstz"/>
    <w:uiPriority w:val="99"/>
    <w:rsid w:val="00F272D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F272DF"/>
    <w:rPr>
      <w:rFonts w:ascii="Times New Roman" w:eastAsia="Times New Roman" w:hAnsi="Times New Roman" w:cs="Times New Roman"/>
      <w:sz w:val="20"/>
      <w:szCs w:val="20"/>
    </w:rPr>
  </w:style>
  <w:style w:type="character" w:styleId="Lappusesnumurs">
    <w:name w:val="page number"/>
    <w:basedOn w:val="Noklusjumarindkopasfonts"/>
    <w:rsid w:val="00F272DF"/>
  </w:style>
  <w:style w:type="character" w:customStyle="1" w:styleId="PamattekstsRakstz">
    <w:name w:val="Pamatteksts Rakstz."/>
    <w:aliases w:val="Body Text1 Rakstz."/>
    <w:link w:val="Pamatteksts"/>
    <w:rsid w:val="00F272DF"/>
    <w:rPr>
      <w:rFonts w:ascii="Arial BaltRim" w:eastAsia="Times New Roman" w:hAnsi="Arial BaltRim" w:cs="Times New Roman"/>
      <w:szCs w:val="20"/>
    </w:rPr>
  </w:style>
  <w:style w:type="paragraph" w:customStyle="1" w:styleId="ParastaisWeb1">
    <w:name w:val="Parastais (Web)1"/>
    <w:basedOn w:val="Parasts"/>
    <w:rsid w:val="00F272DF"/>
    <w:pPr>
      <w:suppressAutoHyphens/>
      <w:spacing w:before="280" w:after="280"/>
    </w:pPr>
    <w:rPr>
      <w:sz w:val="24"/>
      <w:szCs w:val="24"/>
      <w:lang w:eastAsia="ar-SA"/>
    </w:rPr>
  </w:style>
  <w:style w:type="table" w:styleId="Reatabula">
    <w:name w:val="Table Grid"/>
    <w:basedOn w:val="Parastatabula"/>
    <w:uiPriority w:val="39"/>
    <w:rsid w:val="00F27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51A78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F3203C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3203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2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9B7C3-E522-4E3F-8768-5EFBD35A2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2</Pages>
  <Words>1376</Words>
  <Characters>785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Janis Saulitis</cp:lastModifiedBy>
  <cp:revision>38</cp:revision>
  <cp:lastPrinted>2018-06-01T10:53:00Z</cp:lastPrinted>
  <dcterms:created xsi:type="dcterms:W3CDTF">2018-03-28T07:00:00Z</dcterms:created>
  <dcterms:modified xsi:type="dcterms:W3CDTF">2018-06-01T11:04:00Z</dcterms:modified>
</cp:coreProperties>
</file>