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DAD" w:rsidRPr="00E341A6" w:rsidRDefault="00491DAD" w:rsidP="00491DAD">
      <w:pPr>
        <w:tabs>
          <w:tab w:val="left" w:pos="1155"/>
          <w:tab w:val="center" w:pos="4153"/>
        </w:tabs>
        <w:jc w:val="center"/>
      </w:pPr>
      <w:r w:rsidRPr="00133E6B">
        <w:rPr>
          <w:b/>
          <w:bCs/>
        </w:rPr>
        <w:t>Nodarbinātības valsts aģentūras</w:t>
      </w:r>
      <w:r w:rsidRPr="00962C80">
        <w:rPr>
          <w:b/>
        </w:rPr>
        <w:t xml:space="preserve"> </w:t>
      </w:r>
      <w:r>
        <w:rPr>
          <w:b/>
        </w:rPr>
        <w:t>Jelgavas</w:t>
      </w:r>
      <w:r w:rsidRPr="00962C80">
        <w:rPr>
          <w:b/>
        </w:rPr>
        <w:t xml:space="preserve"> filiāle</w:t>
      </w:r>
      <w:r>
        <w:rPr>
          <w:b/>
        </w:rPr>
        <w:t xml:space="preserve"> Jelgavas KAC </w:t>
      </w:r>
      <w:r w:rsidRPr="0077716E">
        <w:rPr>
          <w:b/>
        </w:rPr>
        <w:t xml:space="preserve">aicina apmeklēt </w:t>
      </w:r>
    </w:p>
    <w:p w:rsidR="00491DAD" w:rsidRPr="00D760E2" w:rsidRDefault="00491DAD" w:rsidP="00491DAD">
      <w:pPr>
        <w:ind w:right="-514"/>
        <w:jc w:val="center"/>
        <w:rPr>
          <w:sz w:val="16"/>
          <w:szCs w:val="16"/>
        </w:rPr>
      </w:pPr>
      <w:r w:rsidRPr="00D760E2">
        <w:rPr>
          <w:sz w:val="16"/>
          <w:szCs w:val="16"/>
        </w:rPr>
        <w:tab/>
      </w:r>
    </w:p>
    <w:p w:rsidR="00491DAD" w:rsidRDefault="00491DAD" w:rsidP="00491DAD">
      <w:pPr>
        <w:ind w:right="-514"/>
        <w:jc w:val="center"/>
        <w:rPr>
          <w:sz w:val="28"/>
          <w:szCs w:val="28"/>
        </w:rPr>
      </w:pPr>
      <w:r>
        <w:rPr>
          <w:i/>
        </w:rPr>
        <w:tab/>
      </w:r>
      <w:r w:rsidRPr="00590267">
        <w:rPr>
          <w:b/>
          <w:sz w:val="28"/>
          <w:szCs w:val="28"/>
        </w:rPr>
        <w:t>Informatīv</w:t>
      </w:r>
      <w:r>
        <w:rPr>
          <w:b/>
          <w:sz w:val="28"/>
          <w:szCs w:val="28"/>
        </w:rPr>
        <w:t>ās</w:t>
      </w:r>
      <w:r w:rsidRPr="00590267">
        <w:rPr>
          <w:b/>
          <w:sz w:val="28"/>
          <w:szCs w:val="28"/>
        </w:rPr>
        <w:t xml:space="preserve"> dien</w:t>
      </w:r>
      <w:r w:rsidRPr="009A1DEB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s </w:t>
      </w:r>
      <w:r w:rsidR="00DA6C98">
        <w:rPr>
          <w:b/>
          <w:sz w:val="28"/>
          <w:szCs w:val="28"/>
        </w:rPr>
        <w:t>AUGUSTĀ</w:t>
      </w:r>
      <w:r w:rsidR="0007148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DA6C98">
        <w:rPr>
          <w:b/>
          <w:sz w:val="28"/>
          <w:szCs w:val="28"/>
        </w:rPr>
        <w:t>SEPTEMBRĪ</w:t>
      </w:r>
      <w:r w:rsidR="00071486">
        <w:rPr>
          <w:b/>
          <w:sz w:val="28"/>
          <w:szCs w:val="28"/>
        </w:rPr>
        <w:t xml:space="preserve"> un OKTOBRĪ</w:t>
      </w:r>
    </w:p>
    <w:p w:rsidR="00DF6DF1" w:rsidRDefault="00DF6DF1"/>
    <w:p w:rsidR="00491DAD" w:rsidRDefault="00491DAD"/>
    <w:p w:rsidR="00491DAD" w:rsidRDefault="00491DAD"/>
    <w:tbl>
      <w:tblPr>
        <w:tblW w:w="1497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2144"/>
        <w:gridCol w:w="7123"/>
        <w:gridCol w:w="3410"/>
      </w:tblGrid>
      <w:tr w:rsidR="00491DAD" w:rsidRPr="00491DAD" w:rsidTr="00DF1BE0">
        <w:trPr>
          <w:trHeight w:val="329"/>
        </w:trPr>
        <w:tc>
          <w:tcPr>
            <w:tcW w:w="2300" w:type="dxa"/>
            <w:vAlign w:val="center"/>
          </w:tcPr>
          <w:p w:rsidR="00491DAD" w:rsidRPr="00491DAD" w:rsidRDefault="00491DAD" w:rsidP="00491DAD">
            <w:pPr>
              <w:jc w:val="center"/>
              <w:rPr>
                <w:b/>
              </w:rPr>
            </w:pPr>
            <w:r w:rsidRPr="00491DAD">
              <w:rPr>
                <w:b/>
              </w:rPr>
              <w:t>Datums un laiks</w:t>
            </w:r>
          </w:p>
        </w:tc>
        <w:tc>
          <w:tcPr>
            <w:tcW w:w="2144" w:type="dxa"/>
            <w:vAlign w:val="center"/>
          </w:tcPr>
          <w:p w:rsidR="00491DAD" w:rsidRPr="00491DAD" w:rsidRDefault="00491DAD" w:rsidP="00491DAD">
            <w:pPr>
              <w:jc w:val="center"/>
              <w:rPr>
                <w:b/>
              </w:rPr>
            </w:pPr>
            <w:r w:rsidRPr="00491DAD">
              <w:rPr>
                <w:b/>
              </w:rPr>
              <w:t>Temats</w:t>
            </w:r>
          </w:p>
        </w:tc>
        <w:tc>
          <w:tcPr>
            <w:tcW w:w="7123" w:type="dxa"/>
            <w:vAlign w:val="center"/>
          </w:tcPr>
          <w:p w:rsidR="00491DAD" w:rsidRPr="00491DAD" w:rsidRDefault="00491DAD" w:rsidP="00491DAD">
            <w:pPr>
              <w:jc w:val="center"/>
              <w:rPr>
                <w:b/>
              </w:rPr>
            </w:pPr>
            <w:r w:rsidRPr="00491DAD">
              <w:rPr>
                <w:b/>
              </w:rPr>
              <w:t>Sniegtā informācija</w:t>
            </w:r>
          </w:p>
        </w:tc>
        <w:tc>
          <w:tcPr>
            <w:tcW w:w="3410" w:type="dxa"/>
            <w:vAlign w:val="center"/>
          </w:tcPr>
          <w:p w:rsidR="00491DAD" w:rsidRPr="00491DAD" w:rsidRDefault="00491DAD" w:rsidP="00491DAD">
            <w:pPr>
              <w:jc w:val="center"/>
              <w:rPr>
                <w:b/>
              </w:rPr>
            </w:pPr>
            <w:r w:rsidRPr="00491DAD">
              <w:rPr>
                <w:b/>
              </w:rPr>
              <w:t>Norises vietas adrese</w:t>
            </w:r>
          </w:p>
        </w:tc>
      </w:tr>
      <w:tr w:rsidR="00491DAD" w:rsidRPr="00491DAD" w:rsidTr="00DF1BE0">
        <w:trPr>
          <w:trHeight w:val="369"/>
        </w:trPr>
        <w:tc>
          <w:tcPr>
            <w:tcW w:w="2300" w:type="dxa"/>
          </w:tcPr>
          <w:p w:rsidR="00491DAD" w:rsidRPr="00491DAD" w:rsidRDefault="00491DAD" w:rsidP="00491DAD">
            <w:pPr>
              <w:rPr>
                <w:b/>
              </w:rPr>
            </w:pPr>
          </w:p>
          <w:p w:rsidR="00491DAD" w:rsidRPr="00491DAD" w:rsidRDefault="00491DAD" w:rsidP="00491DAD">
            <w:pPr>
              <w:jc w:val="center"/>
              <w:rPr>
                <w:b/>
              </w:rPr>
            </w:pPr>
            <w:r w:rsidRPr="00491DAD">
              <w:rPr>
                <w:b/>
              </w:rPr>
              <w:t>2</w:t>
            </w:r>
            <w:r w:rsidR="00DA6C98">
              <w:rPr>
                <w:b/>
              </w:rPr>
              <w:t>1</w:t>
            </w:r>
            <w:r w:rsidRPr="00491DAD">
              <w:rPr>
                <w:b/>
              </w:rPr>
              <w:t>.0</w:t>
            </w:r>
            <w:r w:rsidR="00DA6C98">
              <w:rPr>
                <w:b/>
              </w:rPr>
              <w:t>8</w:t>
            </w:r>
            <w:r w:rsidRPr="00491DAD">
              <w:rPr>
                <w:b/>
              </w:rPr>
              <w:t xml:space="preserve">.2023. </w:t>
            </w:r>
          </w:p>
          <w:p w:rsidR="00491DAD" w:rsidRPr="00491DAD" w:rsidRDefault="00491DAD" w:rsidP="00491DAD">
            <w:pPr>
              <w:jc w:val="center"/>
              <w:rPr>
                <w:b/>
              </w:rPr>
            </w:pPr>
            <w:r w:rsidRPr="00491DAD">
              <w:rPr>
                <w:b/>
              </w:rPr>
              <w:t>plkst. 10:00-11:00</w:t>
            </w:r>
          </w:p>
          <w:p w:rsidR="00491DAD" w:rsidRPr="00491DAD" w:rsidRDefault="00491DAD" w:rsidP="00491DAD">
            <w:pPr>
              <w:jc w:val="center"/>
              <w:rPr>
                <w:b/>
              </w:rPr>
            </w:pPr>
          </w:p>
          <w:p w:rsidR="00491DAD" w:rsidRPr="00491DAD" w:rsidRDefault="00491DAD" w:rsidP="00491DAD">
            <w:pPr>
              <w:jc w:val="center"/>
              <w:rPr>
                <w:b/>
              </w:rPr>
            </w:pPr>
          </w:p>
          <w:p w:rsidR="00491DAD" w:rsidRPr="00491DAD" w:rsidRDefault="00491DAD" w:rsidP="00491DAD">
            <w:pPr>
              <w:jc w:val="center"/>
              <w:rPr>
                <w:b/>
              </w:rPr>
            </w:pPr>
          </w:p>
          <w:p w:rsidR="00491DAD" w:rsidRPr="00491DAD" w:rsidRDefault="00491DAD" w:rsidP="00491DAD">
            <w:pPr>
              <w:jc w:val="center"/>
              <w:rPr>
                <w:b/>
              </w:rPr>
            </w:pPr>
            <w:r w:rsidRPr="00491DAD">
              <w:rPr>
                <w:b/>
              </w:rPr>
              <w:t>1</w:t>
            </w:r>
            <w:r w:rsidR="00DA6C98">
              <w:rPr>
                <w:b/>
              </w:rPr>
              <w:t>8</w:t>
            </w:r>
            <w:r w:rsidRPr="00491DAD">
              <w:rPr>
                <w:b/>
              </w:rPr>
              <w:t>.0</w:t>
            </w:r>
            <w:r w:rsidR="00DA6C98">
              <w:rPr>
                <w:b/>
              </w:rPr>
              <w:t>9</w:t>
            </w:r>
            <w:r w:rsidRPr="00491DAD">
              <w:rPr>
                <w:b/>
              </w:rPr>
              <w:t xml:space="preserve">.2023. </w:t>
            </w:r>
          </w:p>
          <w:p w:rsidR="00491DAD" w:rsidRDefault="00491DAD" w:rsidP="00491DAD">
            <w:pPr>
              <w:jc w:val="center"/>
              <w:rPr>
                <w:b/>
              </w:rPr>
            </w:pPr>
            <w:r w:rsidRPr="00491DAD">
              <w:rPr>
                <w:b/>
              </w:rPr>
              <w:t>plkst. 10:00-11:00</w:t>
            </w:r>
          </w:p>
          <w:p w:rsidR="00071486" w:rsidRDefault="00071486" w:rsidP="00491DAD">
            <w:pPr>
              <w:jc w:val="center"/>
              <w:rPr>
                <w:b/>
              </w:rPr>
            </w:pPr>
          </w:p>
          <w:p w:rsidR="00071486" w:rsidRDefault="00071486" w:rsidP="00491DAD">
            <w:pPr>
              <w:jc w:val="center"/>
              <w:rPr>
                <w:b/>
              </w:rPr>
            </w:pPr>
          </w:p>
          <w:p w:rsidR="00071486" w:rsidRPr="00491DAD" w:rsidRDefault="00071486" w:rsidP="00491DAD">
            <w:pPr>
              <w:jc w:val="center"/>
              <w:rPr>
                <w:b/>
              </w:rPr>
            </w:pPr>
          </w:p>
          <w:p w:rsidR="00071486" w:rsidRPr="00071486" w:rsidRDefault="00071486" w:rsidP="00071486">
            <w:pPr>
              <w:jc w:val="center"/>
              <w:rPr>
                <w:b/>
              </w:rPr>
            </w:pPr>
            <w:r>
              <w:rPr>
                <w:b/>
              </w:rPr>
              <w:t>23.10</w:t>
            </w:r>
            <w:r w:rsidRPr="00071486">
              <w:rPr>
                <w:b/>
              </w:rPr>
              <w:t xml:space="preserve">.2023. </w:t>
            </w:r>
          </w:p>
          <w:p w:rsidR="00491DAD" w:rsidRPr="00491DAD" w:rsidRDefault="00071486" w:rsidP="00071486">
            <w:pPr>
              <w:jc w:val="center"/>
              <w:rPr>
                <w:b/>
              </w:rPr>
            </w:pPr>
            <w:r w:rsidRPr="00071486">
              <w:rPr>
                <w:b/>
              </w:rPr>
              <w:t>plkst. 10:00-11:00</w:t>
            </w:r>
          </w:p>
        </w:tc>
        <w:tc>
          <w:tcPr>
            <w:tcW w:w="2144" w:type="dxa"/>
          </w:tcPr>
          <w:p w:rsidR="00491DAD" w:rsidRPr="00491DAD" w:rsidRDefault="00491DAD" w:rsidP="00491DAD">
            <w:pPr>
              <w:jc w:val="center"/>
              <w:rPr>
                <w:sz w:val="22"/>
                <w:szCs w:val="22"/>
              </w:rPr>
            </w:pPr>
          </w:p>
          <w:p w:rsidR="00491DAD" w:rsidRPr="00491DAD" w:rsidRDefault="00491DAD" w:rsidP="00491DAD">
            <w:pPr>
              <w:jc w:val="center"/>
              <w:rPr>
                <w:sz w:val="22"/>
                <w:szCs w:val="22"/>
              </w:rPr>
            </w:pPr>
          </w:p>
          <w:p w:rsidR="00491DAD" w:rsidRPr="00491DAD" w:rsidRDefault="00491DAD" w:rsidP="00491DAD">
            <w:pPr>
              <w:jc w:val="center"/>
              <w:rPr>
                <w:sz w:val="22"/>
                <w:szCs w:val="22"/>
              </w:rPr>
            </w:pPr>
          </w:p>
          <w:p w:rsidR="00491DAD" w:rsidRPr="00491DAD" w:rsidRDefault="00491DAD" w:rsidP="00491DAD">
            <w:pPr>
              <w:jc w:val="center"/>
              <w:rPr>
                <w:sz w:val="22"/>
                <w:szCs w:val="22"/>
              </w:rPr>
            </w:pPr>
          </w:p>
          <w:p w:rsidR="00491DAD" w:rsidRPr="00491DAD" w:rsidRDefault="00491DAD" w:rsidP="00491DAD">
            <w:pPr>
              <w:jc w:val="center"/>
              <w:rPr>
                <w:sz w:val="22"/>
                <w:szCs w:val="22"/>
              </w:rPr>
            </w:pPr>
          </w:p>
          <w:p w:rsidR="00491DAD" w:rsidRPr="00491DAD" w:rsidRDefault="00491DAD" w:rsidP="00491DAD">
            <w:pPr>
              <w:jc w:val="center"/>
              <w:rPr>
                <w:sz w:val="22"/>
                <w:szCs w:val="22"/>
              </w:rPr>
            </w:pPr>
          </w:p>
          <w:p w:rsidR="00491DAD" w:rsidRPr="00491DAD" w:rsidRDefault="00491DAD" w:rsidP="00491DAD">
            <w:pPr>
              <w:jc w:val="center"/>
            </w:pPr>
            <w:r w:rsidRPr="00491DAD">
              <w:rPr>
                <w:sz w:val="22"/>
                <w:szCs w:val="22"/>
              </w:rPr>
              <w:t>NVA sniegtie pakalpojumi un aktualitātes</w:t>
            </w:r>
          </w:p>
        </w:tc>
        <w:tc>
          <w:tcPr>
            <w:tcW w:w="7123" w:type="dxa"/>
          </w:tcPr>
          <w:p w:rsidR="00491DAD" w:rsidRPr="00491DAD" w:rsidRDefault="00491DAD" w:rsidP="00491DAD">
            <w:pPr>
              <w:tabs>
                <w:tab w:val="left" w:pos="424"/>
              </w:tabs>
              <w:spacing w:before="100" w:beforeAutospacing="1" w:after="100" w:afterAutospacing="1"/>
              <w:ind w:left="141"/>
              <w:rPr>
                <w:sz w:val="22"/>
                <w:szCs w:val="22"/>
              </w:rPr>
            </w:pPr>
          </w:p>
          <w:p w:rsidR="00491DAD" w:rsidRPr="00491DAD" w:rsidRDefault="00721434" w:rsidP="00721434">
            <w:pPr>
              <w:numPr>
                <w:ilvl w:val="0"/>
                <w:numId w:val="1"/>
              </w:numPr>
              <w:tabs>
                <w:tab w:val="left" w:pos="424"/>
              </w:tabs>
              <w:spacing w:before="100" w:beforeAutospacing="1" w:after="100" w:afterAutospacing="1"/>
              <w:ind w:left="141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- </w:t>
            </w:r>
            <w:r w:rsidR="00491DAD" w:rsidRPr="00491DAD">
              <w:rPr>
                <w:sz w:val="28"/>
                <w:szCs w:val="22"/>
              </w:rPr>
              <w:t>Bezdarbnieka statusu, tiesībām un pienākumiem;</w:t>
            </w:r>
          </w:p>
          <w:p w:rsidR="00491DAD" w:rsidRPr="00491DAD" w:rsidRDefault="00721434" w:rsidP="00721434">
            <w:pPr>
              <w:numPr>
                <w:ilvl w:val="0"/>
                <w:numId w:val="1"/>
              </w:numPr>
              <w:tabs>
                <w:tab w:val="left" w:pos="424"/>
              </w:tabs>
              <w:spacing w:before="100" w:beforeAutospacing="1" w:after="100" w:afterAutospacing="1"/>
              <w:ind w:left="141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- </w:t>
            </w:r>
            <w:r w:rsidR="00491DAD" w:rsidRPr="00491DAD">
              <w:rPr>
                <w:sz w:val="28"/>
                <w:szCs w:val="22"/>
              </w:rPr>
              <w:t>Sadarbību ar NVA darba meklēšanas procesā;</w:t>
            </w:r>
          </w:p>
          <w:p w:rsidR="00491DAD" w:rsidRPr="00491DAD" w:rsidRDefault="00721434" w:rsidP="00721434">
            <w:pPr>
              <w:numPr>
                <w:ilvl w:val="0"/>
                <w:numId w:val="1"/>
              </w:numPr>
              <w:tabs>
                <w:tab w:val="left" w:pos="424"/>
              </w:tabs>
              <w:spacing w:before="100" w:beforeAutospacing="1" w:after="100" w:afterAutospacing="1"/>
              <w:ind w:left="141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- </w:t>
            </w:r>
            <w:r w:rsidR="00491DAD" w:rsidRPr="00491DAD">
              <w:rPr>
                <w:sz w:val="28"/>
                <w:szCs w:val="22"/>
              </w:rPr>
              <w:t>Individuālo darba meklēšanas plānu;</w:t>
            </w:r>
          </w:p>
          <w:p w:rsidR="00491DAD" w:rsidRPr="00491DAD" w:rsidRDefault="00721434" w:rsidP="00721434">
            <w:pPr>
              <w:numPr>
                <w:ilvl w:val="0"/>
                <w:numId w:val="1"/>
              </w:numPr>
              <w:tabs>
                <w:tab w:val="left" w:pos="424"/>
              </w:tabs>
              <w:spacing w:before="100" w:beforeAutospacing="1" w:after="100" w:afterAutospacing="1"/>
              <w:ind w:left="141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- </w:t>
            </w:r>
            <w:r w:rsidR="00491DAD" w:rsidRPr="00491DAD">
              <w:rPr>
                <w:sz w:val="28"/>
                <w:szCs w:val="22"/>
              </w:rPr>
              <w:t>NVA pakalpojumiem bezdarbniekiem, darba meklētājiem un bezdarba riska pakļautām personām;</w:t>
            </w:r>
          </w:p>
          <w:p w:rsidR="00491DAD" w:rsidRPr="00491DAD" w:rsidRDefault="00721434" w:rsidP="00721434">
            <w:pPr>
              <w:numPr>
                <w:ilvl w:val="0"/>
                <w:numId w:val="1"/>
              </w:numPr>
              <w:tabs>
                <w:tab w:val="left" w:pos="424"/>
              </w:tabs>
              <w:spacing w:before="100" w:beforeAutospacing="1" w:after="100" w:afterAutospacing="1"/>
              <w:ind w:left="141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- </w:t>
            </w:r>
            <w:r w:rsidR="00491DAD" w:rsidRPr="00491DAD">
              <w:rPr>
                <w:sz w:val="28"/>
                <w:szCs w:val="22"/>
              </w:rPr>
              <w:t>Darba meklēšanas iespējām;</w:t>
            </w:r>
          </w:p>
          <w:p w:rsidR="00491DAD" w:rsidRPr="00491DAD" w:rsidRDefault="00721434" w:rsidP="00721434">
            <w:pPr>
              <w:numPr>
                <w:ilvl w:val="0"/>
                <w:numId w:val="1"/>
              </w:numPr>
              <w:tabs>
                <w:tab w:val="left" w:pos="424"/>
              </w:tabs>
              <w:spacing w:before="100" w:beforeAutospacing="1" w:after="100" w:afterAutospacing="1"/>
              <w:ind w:left="141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- </w:t>
            </w:r>
            <w:r w:rsidR="00491DAD" w:rsidRPr="00491DAD">
              <w:rPr>
                <w:sz w:val="28"/>
                <w:szCs w:val="22"/>
              </w:rPr>
              <w:t>CV un motivācijas vēstules izveidošanu;</w:t>
            </w:r>
          </w:p>
          <w:p w:rsidR="00491DAD" w:rsidRPr="00491DAD" w:rsidRDefault="00721434" w:rsidP="00721434">
            <w:pPr>
              <w:numPr>
                <w:ilvl w:val="0"/>
                <w:numId w:val="1"/>
              </w:numPr>
              <w:tabs>
                <w:tab w:val="left" w:pos="424"/>
              </w:tabs>
              <w:spacing w:before="100" w:beforeAutospacing="1" w:after="100" w:afterAutospacing="1"/>
              <w:ind w:left="141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- </w:t>
            </w:r>
            <w:r w:rsidR="00491DAD" w:rsidRPr="00491DAD">
              <w:rPr>
                <w:sz w:val="28"/>
                <w:szCs w:val="22"/>
              </w:rPr>
              <w:t>Sagatavošanos darba intervijai;</w:t>
            </w:r>
          </w:p>
          <w:p w:rsidR="00491DAD" w:rsidRPr="00491DAD" w:rsidRDefault="00721434" w:rsidP="00721434">
            <w:pPr>
              <w:numPr>
                <w:ilvl w:val="0"/>
                <w:numId w:val="1"/>
              </w:numPr>
              <w:tabs>
                <w:tab w:val="left" w:pos="424"/>
              </w:tabs>
              <w:spacing w:before="100" w:beforeAutospacing="1" w:after="100" w:afterAutospacing="1"/>
              <w:ind w:left="141"/>
              <w:rPr>
                <w:sz w:val="22"/>
                <w:szCs w:val="22"/>
              </w:rPr>
            </w:pPr>
            <w:r>
              <w:rPr>
                <w:sz w:val="28"/>
                <w:szCs w:val="22"/>
              </w:rPr>
              <w:t xml:space="preserve">- </w:t>
            </w:r>
            <w:r w:rsidR="00491DAD" w:rsidRPr="00491DAD">
              <w:rPr>
                <w:sz w:val="28"/>
                <w:szCs w:val="22"/>
              </w:rPr>
              <w:t>Darba meklēšanu Eiropas Savienībā/Eiropas Ekonomikas Zonā.</w:t>
            </w:r>
          </w:p>
        </w:tc>
        <w:tc>
          <w:tcPr>
            <w:tcW w:w="3410" w:type="dxa"/>
          </w:tcPr>
          <w:p w:rsidR="00721434" w:rsidRDefault="00721434" w:rsidP="00491DAD">
            <w:pPr>
              <w:jc w:val="center"/>
            </w:pPr>
          </w:p>
          <w:p w:rsidR="00721434" w:rsidRDefault="00721434" w:rsidP="00491DAD">
            <w:pPr>
              <w:jc w:val="center"/>
            </w:pPr>
          </w:p>
          <w:p w:rsidR="00721434" w:rsidRDefault="00721434" w:rsidP="00491DAD">
            <w:pPr>
              <w:jc w:val="center"/>
            </w:pPr>
          </w:p>
          <w:p w:rsidR="00721434" w:rsidRDefault="00721434" w:rsidP="00491DAD">
            <w:pPr>
              <w:jc w:val="center"/>
            </w:pPr>
          </w:p>
          <w:p w:rsidR="00721434" w:rsidRDefault="00721434" w:rsidP="00491DAD">
            <w:pPr>
              <w:jc w:val="center"/>
            </w:pPr>
          </w:p>
          <w:p w:rsidR="00491DAD" w:rsidRPr="00491DAD" w:rsidRDefault="00491DAD" w:rsidP="00491DAD">
            <w:pPr>
              <w:jc w:val="center"/>
            </w:pPr>
            <w:r w:rsidRPr="00491DAD">
              <w:t>Skolotāju ielā 3, Jelgavā, Nodarbību telpā</w:t>
            </w:r>
          </w:p>
        </w:tc>
      </w:tr>
    </w:tbl>
    <w:p w:rsidR="00491DAD" w:rsidRDefault="00491DAD"/>
    <w:p w:rsidR="00491DAD" w:rsidRDefault="00491DAD">
      <w:r w:rsidRPr="00E60D0C">
        <w:rPr>
          <w:b/>
          <w:color w:val="000000"/>
        </w:rPr>
        <w:t>Plašāku i</w:t>
      </w:r>
      <w:r>
        <w:rPr>
          <w:b/>
          <w:color w:val="000000"/>
        </w:rPr>
        <w:t xml:space="preserve">nformāciju varat iegūt </w:t>
      </w:r>
      <w:hyperlink r:id="rId6" w:history="1">
        <w:r w:rsidRPr="00D96EC9">
          <w:rPr>
            <w:rStyle w:val="Hyperlink"/>
            <w:b/>
          </w:rPr>
          <w:t>https://www.nva.gov.lv/lv/informativas-dienas</w:t>
        </w:r>
      </w:hyperlink>
      <w:r>
        <w:rPr>
          <w:b/>
          <w:color w:val="000000"/>
        </w:rPr>
        <w:t xml:space="preserve"> </w:t>
      </w:r>
      <w:bookmarkStart w:id="0" w:name="_GoBack"/>
      <w:bookmarkEnd w:id="0"/>
    </w:p>
    <w:sectPr w:rsidR="00491DAD" w:rsidSect="00491DA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723CB"/>
    <w:multiLevelType w:val="hybridMultilevel"/>
    <w:tmpl w:val="64F20A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AD"/>
    <w:rsid w:val="00071486"/>
    <w:rsid w:val="003244FC"/>
    <w:rsid w:val="00491DAD"/>
    <w:rsid w:val="00721434"/>
    <w:rsid w:val="00991F2B"/>
    <w:rsid w:val="00B53E2F"/>
    <w:rsid w:val="00C05B6D"/>
    <w:rsid w:val="00DA6C98"/>
    <w:rsid w:val="00D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1D37C"/>
  <w15:chartTrackingRefBased/>
  <w15:docId w15:val="{EC0D100A-BE49-4011-8F2C-C1629924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D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va.gov.lv/lv/informativas-diena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C3B6F-CDC3-4C2A-9E1E-031341D94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NVA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Jūlija Lovkova</dc:creator>
  <cp:keywords/>
  <dc:description/>
  <cp:lastModifiedBy>Jūlija Lovkova</cp:lastModifiedBy>
  <cp:revision>3</cp:revision>
  <dcterms:created xsi:type="dcterms:W3CDTF">2023-05-22T07:02:00Z</dcterms:created>
  <dcterms:modified xsi:type="dcterms:W3CDTF">2023-05-22T08:01:00Z</dcterms:modified>
</cp:coreProperties>
</file>