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B103" w14:textId="77777777" w:rsidR="00780183" w:rsidRPr="00E42273" w:rsidRDefault="00780183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>2.pielikums</w:t>
      </w:r>
    </w:p>
    <w:p w14:paraId="4D2BB104" w14:textId="77777777" w:rsidR="00780183" w:rsidRPr="00E42273" w:rsidRDefault="00780183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>Iepirkuma nolikumam</w:t>
      </w:r>
    </w:p>
    <w:p w14:paraId="4D2BB105" w14:textId="25530DB3" w:rsidR="00780183" w:rsidRPr="00E42273" w:rsidRDefault="00BF49C9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>Nr. NVA 2018/</w:t>
      </w:r>
      <w:r w:rsidR="005A2F91" w:rsidRPr="00E42273">
        <w:rPr>
          <w:rFonts w:eastAsia="Times New Roman" w:cs="Times New Roman"/>
          <w:sz w:val="20"/>
          <w:szCs w:val="20"/>
        </w:rPr>
        <w:t>27</w:t>
      </w:r>
      <w:r w:rsidR="00780183" w:rsidRPr="00E42273">
        <w:rPr>
          <w:rFonts w:eastAsia="Times New Roman" w:cs="Times New Roman"/>
          <w:sz w:val="20"/>
          <w:szCs w:val="20"/>
        </w:rPr>
        <w:t>_ESF</w:t>
      </w:r>
    </w:p>
    <w:p w14:paraId="1C8C099E" w14:textId="77777777" w:rsidR="00ED3CEE" w:rsidRDefault="00ED3CEE" w:rsidP="00780183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</w:p>
    <w:p w14:paraId="4D2BB106" w14:textId="1F51B4A6" w:rsidR="00780183" w:rsidRPr="00E42273" w:rsidRDefault="00780183" w:rsidP="00780183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E42273">
        <w:rPr>
          <w:rFonts w:eastAsia="Times New Roman" w:cs="Times New Roman"/>
          <w:i/>
          <w:sz w:val="20"/>
          <w:szCs w:val="20"/>
        </w:rPr>
        <w:t xml:space="preserve"> </w:t>
      </w:r>
    </w:p>
    <w:p w14:paraId="4D2BB109" w14:textId="77777777" w:rsidR="00780183" w:rsidRPr="00E42273" w:rsidRDefault="00780183" w:rsidP="0078018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D2BB10A" w14:textId="77777777" w:rsidR="00780183" w:rsidRPr="00E4227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  <w:r w:rsidRPr="00E42273">
        <w:rPr>
          <w:rFonts w:eastAsia="Times New Roman" w:cs="Times New Roman"/>
          <w:b/>
          <w:caps/>
          <w:sz w:val="24"/>
          <w:szCs w:val="24"/>
        </w:rPr>
        <w:t xml:space="preserve">PIETEIKUMS </w:t>
      </w:r>
    </w:p>
    <w:p w14:paraId="4D2BB10B" w14:textId="77777777" w:rsidR="00780183" w:rsidRPr="00E4227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  <w:r w:rsidRPr="00E42273">
        <w:rPr>
          <w:rFonts w:eastAsia="Times New Roman" w:cs="Times New Roman"/>
          <w:b/>
          <w:caps/>
          <w:sz w:val="24"/>
          <w:szCs w:val="24"/>
        </w:rPr>
        <w:t>par piedalīšanos iepirkumĀ</w:t>
      </w:r>
    </w:p>
    <w:p w14:paraId="4D2BB10C" w14:textId="77777777" w:rsidR="00780183" w:rsidRPr="00E42273" w:rsidRDefault="00780183" w:rsidP="00780183">
      <w:pPr>
        <w:keepNext/>
        <w:spacing w:after="120" w:line="240" w:lineRule="auto"/>
        <w:jc w:val="center"/>
        <w:outlineLvl w:val="1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>(organizēts saskaņā ar Publisko iepirkumu likuma 9. pantu)</w:t>
      </w:r>
    </w:p>
    <w:p w14:paraId="4D2BB10D" w14:textId="77777777" w:rsidR="00780183" w:rsidRPr="00E42273" w:rsidRDefault="00780183" w:rsidP="0078018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>“Interaktīvā e-apmācības moduļa izstrādes iegāde”</w:t>
      </w:r>
    </w:p>
    <w:p w14:paraId="4D2BB10E" w14:textId="54E0157E" w:rsidR="00780183" w:rsidRPr="00E42273" w:rsidRDefault="00780183" w:rsidP="0078018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 xml:space="preserve">(iepirkuma identifikācijas numurs – NVA </w:t>
      </w:r>
      <w:r w:rsidR="00BF49C9" w:rsidRPr="00E42273">
        <w:rPr>
          <w:rFonts w:eastAsia="Times New Roman" w:cs="Times New Roman"/>
          <w:sz w:val="20"/>
          <w:szCs w:val="20"/>
        </w:rPr>
        <w:t>2018/</w:t>
      </w:r>
      <w:r w:rsidR="005A2F91" w:rsidRPr="00E42273">
        <w:rPr>
          <w:rFonts w:eastAsia="Times New Roman" w:cs="Times New Roman"/>
          <w:sz w:val="20"/>
          <w:szCs w:val="20"/>
        </w:rPr>
        <w:t>27</w:t>
      </w:r>
      <w:r w:rsidRPr="00E42273">
        <w:rPr>
          <w:rFonts w:eastAsia="Times New Roman" w:cs="Times New Roman"/>
          <w:sz w:val="20"/>
          <w:szCs w:val="20"/>
        </w:rPr>
        <w:t>_ESF)</w:t>
      </w:r>
    </w:p>
    <w:p w14:paraId="6947E2C3" w14:textId="05D34ACE" w:rsidR="00ED3CEE" w:rsidRDefault="00ED3CEE" w:rsidP="00780183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14:paraId="15E96CE6" w14:textId="77777777" w:rsidR="00ED3CEE" w:rsidRPr="00E42273" w:rsidRDefault="00ED3CEE" w:rsidP="00780183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</w:rPr>
      </w:pPr>
    </w:p>
    <w:p w14:paraId="4D2BB110" w14:textId="77777777" w:rsidR="00780183" w:rsidRPr="00E42273" w:rsidRDefault="00780183" w:rsidP="007801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D2BB111" w14:textId="4AE5B271" w:rsidR="00780183" w:rsidRPr="00E42273" w:rsidRDefault="00780183" w:rsidP="00780183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E42273">
        <w:rPr>
          <w:rFonts w:eastAsia="Times New Roman" w:cs="Times New Roman"/>
          <w:b/>
          <w:sz w:val="24"/>
          <w:szCs w:val="24"/>
        </w:rPr>
        <w:t>Pretendents</w:t>
      </w:r>
      <w:r w:rsidRPr="00E42273">
        <w:rPr>
          <w:rFonts w:eastAsia="Times New Roman" w:cs="Times New Roman"/>
          <w:sz w:val="24"/>
          <w:szCs w:val="24"/>
        </w:rPr>
        <w:t>: _______________________________________________________________</w:t>
      </w:r>
      <w:r w:rsidR="00E42273" w:rsidRPr="00E42273">
        <w:rPr>
          <w:rFonts w:eastAsia="Times New Roman" w:cs="Times New Roman"/>
          <w:sz w:val="24"/>
          <w:szCs w:val="24"/>
        </w:rPr>
        <w:t>__________</w:t>
      </w:r>
    </w:p>
    <w:p w14:paraId="4D2BB112" w14:textId="77777777" w:rsidR="00780183" w:rsidRPr="00E42273" w:rsidRDefault="00780183" w:rsidP="00780183">
      <w:pPr>
        <w:spacing w:after="0" w:line="240" w:lineRule="auto"/>
        <w:ind w:left="1440" w:firstLine="720"/>
        <w:rPr>
          <w:rFonts w:eastAsia="Times New Roman" w:cs="Times New Roman"/>
          <w:sz w:val="20"/>
          <w:szCs w:val="20"/>
        </w:rPr>
      </w:pPr>
      <w:r w:rsidRPr="00E42273">
        <w:rPr>
          <w:rFonts w:eastAsia="Times New Roman" w:cs="Times New Roman"/>
          <w:sz w:val="20"/>
          <w:szCs w:val="20"/>
        </w:rPr>
        <w:t xml:space="preserve">(pretendenta nosaukums, </w:t>
      </w:r>
      <w:r w:rsidRPr="00E42273">
        <w:rPr>
          <w:rFonts w:eastAsia="Times New Roman" w:cs="Book Antiqua"/>
          <w:color w:val="000000"/>
          <w:sz w:val="20"/>
          <w:szCs w:val="20"/>
          <w:lang w:eastAsia="lv-LV"/>
        </w:rPr>
        <w:t>nodokļu maksātāja reģistrācijas numurs</w:t>
      </w:r>
      <w:r w:rsidRPr="00E42273">
        <w:rPr>
          <w:rFonts w:eastAsia="Times New Roman" w:cs="Times New Roman"/>
          <w:sz w:val="20"/>
          <w:szCs w:val="20"/>
        </w:rPr>
        <w:t>)</w:t>
      </w:r>
    </w:p>
    <w:p w14:paraId="4D2BB113" w14:textId="77777777" w:rsidR="00780183" w:rsidRPr="00E42273" w:rsidRDefault="00780183" w:rsidP="00780183">
      <w:pPr>
        <w:spacing w:after="0" w:line="240" w:lineRule="auto"/>
        <w:ind w:left="1440" w:firstLine="720"/>
        <w:jc w:val="center"/>
        <w:rPr>
          <w:rFonts w:eastAsia="Times New Roman" w:cs="Times New Roman"/>
          <w:sz w:val="24"/>
          <w:szCs w:val="24"/>
        </w:rPr>
      </w:pPr>
    </w:p>
    <w:p w14:paraId="4D2BB114" w14:textId="63EBD00F" w:rsidR="00780183" w:rsidRPr="00E42273" w:rsidRDefault="00780183" w:rsidP="00780183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E42273">
        <w:rPr>
          <w:rFonts w:eastAsia="Times New Roman" w:cs="Times New Roman"/>
          <w:b/>
          <w:sz w:val="24"/>
          <w:szCs w:val="24"/>
        </w:rPr>
        <w:t>P</w:t>
      </w:r>
      <w:r w:rsidR="00E42273" w:rsidRPr="00E42273">
        <w:rPr>
          <w:rFonts w:eastAsia="Times New Roman" w:cs="Times New Roman"/>
          <w:b/>
          <w:sz w:val="24"/>
          <w:szCs w:val="24"/>
        </w:rPr>
        <w:t xml:space="preserve">retendenta pārstāvis/pilnvarota </w:t>
      </w:r>
      <w:r w:rsidRPr="00E42273">
        <w:rPr>
          <w:rFonts w:eastAsia="Times New Roman" w:cs="Times New Roman"/>
          <w:b/>
          <w:sz w:val="24"/>
          <w:szCs w:val="24"/>
        </w:rPr>
        <w:t>persona</w:t>
      </w:r>
      <w:r w:rsidRPr="00E42273">
        <w:rPr>
          <w:rFonts w:eastAsia="Times New Roman" w:cs="Times New Roman"/>
          <w:sz w:val="24"/>
          <w:szCs w:val="24"/>
        </w:rPr>
        <w:t>:_______</w:t>
      </w:r>
      <w:r w:rsidR="00E42273" w:rsidRPr="00E42273">
        <w:rPr>
          <w:rFonts w:eastAsia="Times New Roman" w:cs="Times New Roman"/>
          <w:sz w:val="24"/>
          <w:szCs w:val="24"/>
        </w:rPr>
        <w:t>______________________________</w:t>
      </w:r>
    </w:p>
    <w:p w14:paraId="4D2BB115" w14:textId="77777777" w:rsidR="00780183" w:rsidRPr="006D2664" w:rsidRDefault="00780183" w:rsidP="00780183">
      <w:pPr>
        <w:spacing w:after="0" w:line="240" w:lineRule="auto"/>
        <w:ind w:left="3600"/>
        <w:rPr>
          <w:rFonts w:eastAsia="Times New Roman" w:cs="Times New Roman"/>
          <w:i/>
          <w:sz w:val="20"/>
          <w:szCs w:val="20"/>
        </w:rPr>
      </w:pPr>
      <w:r w:rsidRPr="00E42273">
        <w:rPr>
          <w:rFonts w:eastAsia="Times New Roman" w:cs="Times New Roman"/>
          <w:sz w:val="24"/>
          <w:szCs w:val="24"/>
        </w:rPr>
        <w:tab/>
      </w:r>
      <w:r w:rsidRPr="00E42273">
        <w:rPr>
          <w:rFonts w:eastAsia="Times New Roman" w:cs="Times New Roman"/>
          <w:sz w:val="24"/>
          <w:szCs w:val="24"/>
        </w:rPr>
        <w:tab/>
      </w:r>
      <w:r w:rsidRPr="006D2664">
        <w:rPr>
          <w:rFonts w:eastAsia="Times New Roman" w:cs="Times New Roman"/>
          <w:i/>
          <w:sz w:val="20"/>
          <w:szCs w:val="20"/>
        </w:rPr>
        <w:t>(vārds, uzvārds, amata nosaukums)</w:t>
      </w:r>
    </w:p>
    <w:p w14:paraId="3217DAA1" w14:textId="77777777" w:rsidR="007678FA" w:rsidRPr="006D2664" w:rsidRDefault="007678FA" w:rsidP="007678FA">
      <w:pPr>
        <w:pStyle w:val="ListParagraph"/>
        <w:spacing w:after="0" w:line="240" w:lineRule="auto"/>
        <w:ind w:left="284"/>
        <w:rPr>
          <w:rFonts w:eastAsia="Times New Roman" w:cs="Book Antiqua"/>
          <w:i/>
          <w:color w:val="000000"/>
          <w:sz w:val="24"/>
          <w:szCs w:val="24"/>
          <w:lang w:eastAsia="lv-LV"/>
        </w:rPr>
      </w:pPr>
    </w:p>
    <w:p w14:paraId="75FF021C" w14:textId="07A9584F" w:rsidR="00C90FF4" w:rsidRPr="00E42273" w:rsidRDefault="007678FA" w:rsidP="0000135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Book Antiqua"/>
          <w:i/>
          <w:color w:val="000000"/>
          <w:sz w:val="24"/>
          <w:szCs w:val="24"/>
          <w:lang w:eastAsia="lv-LV"/>
        </w:rPr>
      </w:pPr>
      <w:r w:rsidRPr="00E42273">
        <w:rPr>
          <w:rFonts w:eastAsia="Times New Roman" w:cs="Book Antiqua"/>
          <w:b/>
          <w:color w:val="000000"/>
          <w:sz w:val="24"/>
          <w:szCs w:val="24"/>
          <w:lang w:eastAsia="lv-LV"/>
        </w:rPr>
        <w:t>Pretendenta statuss</w:t>
      </w:r>
      <w:r w:rsidRPr="00E42273">
        <w:rPr>
          <w:rStyle w:val="FootnoteReference"/>
          <w:rFonts w:eastAsia="Times New Roman" w:cs="Book Antiqua"/>
          <w:b/>
          <w:color w:val="000000"/>
          <w:sz w:val="24"/>
          <w:szCs w:val="24"/>
          <w:lang w:eastAsia="lv-LV"/>
        </w:rPr>
        <w:footnoteReference w:id="1"/>
      </w:r>
      <w:r w:rsidRPr="00E42273">
        <w:rPr>
          <w:rFonts w:eastAsia="Times New Roman" w:cs="Book Antiqua"/>
          <w:color w:val="000000"/>
          <w:sz w:val="24"/>
          <w:szCs w:val="24"/>
          <w:lang w:eastAsia="lv-LV"/>
        </w:rPr>
        <w:t xml:space="preserve"> </w:t>
      </w:r>
      <w:r w:rsidR="00E42273">
        <w:rPr>
          <w:rFonts w:eastAsia="Times New Roman" w:cs="Book Antiqua"/>
          <w:i/>
          <w:color w:val="000000"/>
          <w:sz w:val="24"/>
          <w:szCs w:val="24"/>
          <w:lang w:eastAsia="lv-LV"/>
        </w:rPr>
        <w:t>(lūd</w:t>
      </w:r>
      <w:r w:rsidR="00E42273" w:rsidRPr="00E42273">
        <w:rPr>
          <w:rFonts w:eastAsia="Times New Roman" w:cs="Book Antiqua"/>
          <w:i/>
          <w:color w:val="000000"/>
          <w:sz w:val="24"/>
          <w:szCs w:val="24"/>
          <w:lang w:eastAsia="lv-LV"/>
        </w:rPr>
        <w:t>z</w:t>
      </w:r>
      <w:r w:rsidRPr="00E42273">
        <w:rPr>
          <w:rFonts w:eastAsia="Times New Roman" w:cs="Book Antiqua"/>
          <w:i/>
          <w:color w:val="000000"/>
          <w:sz w:val="24"/>
          <w:szCs w:val="24"/>
          <w:lang w:eastAsia="lv-LV"/>
        </w:rPr>
        <w:t>am norādīt, vai pretendenta uzņēmums vai tā piesaistītā apakšuzņēmēja uzņēmums atbilst mazā vai vidējā uzņēmuma statusam)</w:t>
      </w:r>
    </w:p>
    <w:p w14:paraId="6A72BB9B" w14:textId="77777777" w:rsidR="007678FA" w:rsidRPr="00E42273" w:rsidRDefault="007678FA" w:rsidP="007678FA">
      <w:pPr>
        <w:pStyle w:val="ListParagraph"/>
        <w:spacing w:after="0" w:line="240" w:lineRule="auto"/>
        <w:ind w:left="426"/>
        <w:jc w:val="both"/>
        <w:rPr>
          <w:rFonts w:eastAsia="Times New Roman" w:cs="Book Antiqua"/>
          <w:i/>
          <w:color w:val="000000"/>
          <w:sz w:val="24"/>
          <w:szCs w:val="24"/>
          <w:lang w:eastAsia="lv-LV"/>
        </w:rPr>
      </w:pPr>
    </w:p>
    <w:p w14:paraId="5FC44463" w14:textId="78011709" w:rsidR="007678FA" w:rsidRPr="00E42273" w:rsidRDefault="007678FA" w:rsidP="00C90FF4">
      <w:pPr>
        <w:spacing w:after="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  <w:r w:rsidRPr="00E42273">
        <w:rPr>
          <w:rFonts w:eastAsia="Times New Roman" w:cs="Book Antiqua"/>
          <w:color w:val="000000"/>
          <w:sz w:val="24"/>
          <w:szCs w:val="24"/>
          <w:lang w:eastAsia="lv-LV"/>
        </w:rPr>
        <w:t>_____________________________________________</w:t>
      </w:r>
      <w:r w:rsidR="00E42273" w:rsidRPr="00E42273">
        <w:rPr>
          <w:rFonts w:eastAsia="Times New Roman" w:cs="Book Antiqua"/>
          <w:color w:val="000000"/>
          <w:sz w:val="24"/>
          <w:szCs w:val="24"/>
          <w:lang w:eastAsia="lv-LV"/>
        </w:rPr>
        <w:t>______________________________</w:t>
      </w:r>
    </w:p>
    <w:p w14:paraId="65FCBC3E" w14:textId="69A78BAF" w:rsidR="007678FA" w:rsidRPr="006D2664" w:rsidRDefault="007678FA" w:rsidP="007678FA">
      <w:pPr>
        <w:spacing w:after="0" w:line="240" w:lineRule="auto"/>
        <w:jc w:val="center"/>
        <w:rPr>
          <w:rFonts w:eastAsia="Times New Roman" w:cs="Book Antiqua"/>
          <w:i/>
          <w:color w:val="000000" w:themeColor="text1"/>
          <w:sz w:val="20"/>
          <w:szCs w:val="20"/>
          <w:lang w:eastAsia="lv-LV"/>
        </w:rPr>
      </w:pPr>
      <w:r w:rsidRPr="006D2664">
        <w:rPr>
          <w:rFonts w:eastAsia="Times New Roman" w:cs="Book Antiqua"/>
          <w:i/>
          <w:color w:val="000000" w:themeColor="text1"/>
          <w:sz w:val="20"/>
          <w:szCs w:val="20"/>
          <w:lang w:eastAsia="lv-LV"/>
        </w:rPr>
        <w:t xml:space="preserve">(pretendenta nosaukums, </w:t>
      </w:r>
      <w:r w:rsidRPr="006D2664">
        <w:rPr>
          <w:rFonts w:eastAsia="Times New Roman" w:cs="Times New Roman"/>
          <w:i/>
          <w:color w:val="000000" w:themeColor="text1"/>
          <w:sz w:val="20"/>
          <w:szCs w:val="20"/>
        </w:rPr>
        <w:t>jānorāda mazais vai vidējais/ uzņēmums</w:t>
      </w:r>
      <w:r w:rsidRPr="006D2664">
        <w:rPr>
          <w:rFonts w:eastAsia="Times New Roman" w:cs="Book Antiqua"/>
          <w:i/>
          <w:color w:val="000000" w:themeColor="text1"/>
          <w:sz w:val="20"/>
          <w:szCs w:val="20"/>
          <w:lang w:eastAsia="lv-LV"/>
        </w:rPr>
        <w:t>)</w:t>
      </w:r>
    </w:p>
    <w:p w14:paraId="2B0F8D88" w14:textId="77777777" w:rsidR="007678FA" w:rsidRPr="00E42273" w:rsidRDefault="007678FA" w:rsidP="00C90FF4">
      <w:pPr>
        <w:spacing w:after="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</w:p>
    <w:p w14:paraId="4D2BB116" w14:textId="17992717" w:rsidR="00780183" w:rsidRDefault="00C90FF4" w:rsidP="00C90FF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42273">
        <w:rPr>
          <w:rFonts w:eastAsia="Times New Roman" w:cs="Book Antiqua"/>
          <w:color w:val="000000"/>
          <w:sz w:val="24"/>
          <w:szCs w:val="24"/>
          <w:lang w:eastAsia="lv-LV"/>
        </w:rPr>
        <w:t xml:space="preserve">ar šī pieteikuma iesniegšanu piesakās piedalīties iepirkumā </w:t>
      </w:r>
      <w:r w:rsidRPr="00E42273">
        <w:rPr>
          <w:rFonts w:eastAsia="Times New Roman" w:cs="Times New Roman"/>
          <w:sz w:val="24"/>
          <w:szCs w:val="24"/>
        </w:rPr>
        <w:t>“</w:t>
      </w:r>
      <w:r w:rsidRPr="00E42273">
        <w:rPr>
          <w:rFonts w:eastAsia="Times New Roman" w:cs="Times New Roman"/>
          <w:bCs/>
          <w:iCs/>
          <w:color w:val="000000"/>
          <w:sz w:val="24"/>
          <w:szCs w:val="24"/>
        </w:rPr>
        <w:t>Interaktīvā e-apmācības moduļa izstrādes iegāde</w:t>
      </w:r>
      <w:r w:rsidRPr="00E42273">
        <w:rPr>
          <w:rFonts w:eastAsia="Times New Roman" w:cs="Times New Roman"/>
          <w:sz w:val="24"/>
          <w:szCs w:val="24"/>
        </w:rPr>
        <w:t>” iepirkuma ide</w:t>
      </w:r>
      <w:r w:rsidR="00BF49C9" w:rsidRPr="00E42273">
        <w:rPr>
          <w:rFonts w:eastAsia="Times New Roman" w:cs="Times New Roman"/>
          <w:sz w:val="24"/>
          <w:szCs w:val="24"/>
        </w:rPr>
        <w:t>ntifikācijas numurs Nr. NVA 2018/</w:t>
      </w:r>
      <w:r w:rsidR="005A2F91" w:rsidRPr="00E42273">
        <w:rPr>
          <w:rFonts w:eastAsia="Times New Roman" w:cs="Times New Roman"/>
          <w:sz w:val="24"/>
          <w:szCs w:val="24"/>
        </w:rPr>
        <w:t>27</w:t>
      </w:r>
      <w:r w:rsidRPr="00E42273">
        <w:rPr>
          <w:rFonts w:eastAsia="Times New Roman" w:cs="Times New Roman"/>
          <w:sz w:val="24"/>
          <w:szCs w:val="24"/>
        </w:rPr>
        <w:t>_ESF.</w:t>
      </w:r>
    </w:p>
    <w:p w14:paraId="697D4CEF" w14:textId="0DE52803" w:rsidR="001E5A49" w:rsidRDefault="001E5A49" w:rsidP="00C90FF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D2BB118" w14:textId="3D46EFC3" w:rsidR="00780183" w:rsidRPr="00E42273" w:rsidRDefault="00780183" w:rsidP="00A27FF6">
      <w:pPr>
        <w:numPr>
          <w:ilvl w:val="0"/>
          <w:numId w:val="1"/>
        </w:numPr>
        <w:spacing w:after="120" w:line="240" w:lineRule="auto"/>
        <w:ind w:left="284" w:hanging="284"/>
        <w:rPr>
          <w:rFonts w:eastAsia="Times New Roman" w:cs="Times New Roman"/>
          <w:b/>
          <w:sz w:val="24"/>
          <w:szCs w:val="24"/>
        </w:rPr>
      </w:pPr>
      <w:r w:rsidRPr="00E42273">
        <w:rPr>
          <w:rFonts w:eastAsia="Times New Roman" w:cs="Times New Roman"/>
          <w:b/>
          <w:sz w:val="24"/>
          <w:szCs w:val="24"/>
        </w:rPr>
        <w:t>Pretendents apliecina, ka</w:t>
      </w:r>
      <w:r w:rsidRPr="00E42273">
        <w:rPr>
          <w:rFonts w:eastAsia="Times New Roman" w:cs="Times New Roman"/>
          <w:sz w:val="24"/>
          <w:szCs w:val="24"/>
        </w:rPr>
        <w:t>:</w:t>
      </w:r>
    </w:p>
    <w:p w14:paraId="4D2BB119" w14:textId="5A2280E3" w:rsidR="00780183" w:rsidRDefault="00DD6FBC" w:rsidP="00780183">
      <w:pPr>
        <w:spacing w:after="12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</w:rPr>
        <w:t>4</w:t>
      </w:r>
      <w:r w:rsidR="00C90FF4" w:rsidRPr="00E42273">
        <w:rPr>
          <w:rFonts w:eastAsia="Times New Roman" w:cs="Times New Roman"/>
          <w:sz w:val="24"/>
          <w:szCs w:val="24"/>
        </w:rPr>
        <w:t>.1</w:t>
      </w:r>
      <w:r w:rsidR="00780183" w:rsidRPr="00E42273">
        <w:rPr>
          <w:rFonts w:eastAsia="Times New Roman" w:cs="Times New Roman"/>
          <w:sz w:val="24"/>
          <w:szCs w:val="24"/>
        </w:rPr>
        <w:t xml:space="preserve">. spēj izstrādāt interaktīvā moduļa e-apmācības programmu </w:t>
      </w:r>
      <w:r w:rsidR="001A407A" w:rsidRPr="00E42273">
        <w:rPr>
          <w:rFonts w:eastAsia="Times New Roman" w:cs="Times New Roman"/>
          <w:i/>
          <w:sz w:val="24"/>
          <w:szCs w:val="24"/>
        </w:rPr>
        <w:t xml:space="preserve">“Kā veidot </w:t>
      </w:r>
      <w:r w:rsidR="002E0F86">
        <w:rPr>
          <w:rFonts w:eastAsia="Times New Roman" w:cs="Times New Roman"/>
          <w:i/>
          <w:sz w:val="24"/>
          <w:szCs w:val="24"/>
        </w:rPr>
        <w:t>efektīvu</w:t>
      </w:r>
      <w:r w:rsidR="002E0F86" w:rsidRPr="00E42273">
        <w:rPr>
          <w:rFonts w:eastAsia="Times New Roman" w:cs="Times New Roman"/>
          <w:i/>
          <w:sz w:val="24"/>
          <w:szCs w:val="24"/>
        </w:rPr>
        <w:t xml:space="preserve"> </w:t>
      </w:r>
      <w:r w:rsidR="001A407A" w:rsidRPr="00E42273">
        <w:rPr>
          <w:rFonts w:eastAsia="Times New Roman" w:cs="Times New Roman"/>
          <w:i/>
          <w:sz w:val="24"/>
          <w:szCs w:val="24"/>
        </w:rPr>
        <w:t>darba</w:t>
      </w:r>
      <w:r w:rsidR="002A38E6">
        <w:rPr>
          <w:rFonts w:eastAsia="Times New Roman" w:cs="Times New Roman"/>
          <w:i/>
          <w:sz w:val="24"/>
          <w:szCs w:val="24"/>
        </w:rPr>
        <w:t xml:space="preserve"> meklēšanas stratēģiju</w:t>
      </w:r>
      <w:r w:rsidR="001A407A" w:rsidRPr="00E42273">
        <w:rPr>
          <w:rFonts w:eastAsia="Times New Roman" w:cs="Times New Roman"/>
          <w:i/>
          <w:sz w:val="24"/>
          <w:szCs w:val="24"/>
        </w:rPr>
        <w:t>”</w:t>
      </w:r>
      <w:r w:rsidR="00780183" w:rsidRPr="00E42273">
        <w:rPr>
          <w:rFonts w:eastAsia="Times New Roman" w:cs="Times New Roman"/>
          <w:sz w:val="24"/>
          <w:szCs w:val="24"/>
        </w:rPr>
        <w:t>, ievietot e-pakalpojuma darbības modulī un nodrošināt savietojamību ar Pasūtītāja pieejamo sistēmu</w:t>
      </w:r>
      <w:r w:rsidR="00780183" w:rsidRPr="00E42273">
        <w:rPr>
          <w:rFonts w:eastAsia="Times New Roman" w:cs="Book Antiqua"/>
          <w:color w:val="000000"/>
          <w:sz w:val="24"/>
          <w:szCs w:val="24"/>
          <w:lang w:eastAsia="lv-LV"/>
        </w:rPr>
        <w:t>;</w:t>
      </w:r>
    </w:p>
    <w:p w14:paraId="0294A0C8" w14:textId="7B7DE139" w:rsidR="002E0F86" w:rsidRPr="00E42273" w:rsidRDefault="00DD6FBC" w:rsidP="00780183">
      <w:pPr>
        <w:spacing w:after="12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  <w:r>
        <w:rPr>
          <w:rFonts w:eastAsia="Times New Roman" w:cs="Book Antiqua"/>
          <w:color w:val="000000"/>
          <w:sz w:val="24"/>
          <w:szCs w:val="24"/>
          <w:lang w:eastAsia="lv-LV"/>
        </w:rPr>
        <w:t>4</w:t>
      </w:r>
      <w:r w:rsidR="002E0F86">
        <w:rPr>
          <w:rFonts w:eastAsia="Times New Roman" w:cs="Book Antiqua"/>
          <w:color w:val="000000"/>
          <w:sz w:val="24"/>
          <w:szCs w:val="24"/>
          <w:lang w:eastAsia="lv-LV"/>
        </w:rPr>
        <w:t>.2.</w:t>
      </w:r>
      <w:r w:rsidR="002E0F86" w:rsidRPr="002E0F86">
        <w:t xml:space="preserve"> </w:t>
      </w:r>
      <w:r w:rsidR="002E0F86" w:rsidRPr="002E0F86">
        <w:rPr>
          <w:rFonts w:eastAsia="Times New Roman" w:cs="Book Antiqua"/>
          <w:color w:val="000000"/>
          <w:sz w:val="24"/>
          <w:szCs w:val="24"/>
          <w:lang w:eastAsia="lv-LV"/>
        </w:rPr>
        <w:t>attiecībā uz to nav noteiktas starptautiskās vai nacionālās sankcijas vai būtiskas finanšu un kapitāla tirgus intereses ietekmējošas Eiropas Savienības vai Ziemeļatlantijas līguma organizācijas dalībvalsts noteiktās sankcijas, kuras ietekmē līguma izpildi;</w:t>
      </w:r>
      <w:r w:rsidR="002E0F86">
        <w:rPr>
          <w:rFonts w:eastAsia="Times New Roman" w:cs="Book Antiqua"/>
          <w:color w:val="000000"/>
          <w:sz w:val="24"/>
          <w:szCs w:val="24"/>
          <w:lang w:eastAsia="lv-LV"/>
        </w:rPr>
        <w:t xml:space="preserve"> </w:t>
      </w:r>
    </w:p>
    <w:p w14:paraId="4D2BB11A" w14:textId="74CF09F6" w:rsidR="00780183" w:rsidRPr="00E42273" w:rsidRDefault="00DD6FBC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2E0F86">
        <w:rPr>
          <w:rFonts w:eastAsia="Times New Roman" w:cs="Times New Roman"/>
          <w:sz w:val="24"/>
          <w:szCs w:val="24"/>
        </w:rPr>
        <w:t>.3</w:t>
      </w:r>
      <w:r w:rsidR="00780183" w:rsidRPr="00E42273">
        <w:rPr>
          <w:rFonts w:eastAsia="Times New Roman" w:cs="Times New Roman"/>
          <w:sz w:val="24"/>
          <w:szCs w:val="24"/>
        </w:rPr>
        <w:t>. garantē pakalpojuma kvalitāti un pietiekamus resursus;</w:t>
      </w:r>
    </w:p>
    <w:p w14:paraId="4D2BB11B" w14:textId="71092A79" w:rsidR="00780183" w:rsidRPr="00E42273" w:rsidRDefault="00DD6FBC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2E0F86">
        <w:rPr>
          <w:rFonts w:eastAsia="Times New Roman" w:cs="Times New Roman"/>
          <w:sz w:val="24"/>
          <w:szCs w:val="24"/>
        </w:rPr>
        <w:t>.4</w:t>
      </w:r>
      <w:r w:rsidR="00780183" w:rsidRPr="00E42273">
        <w:rPr>
          <w:rFonts w:eastAsia="Times New Roman" w:cs="Times New Roman"/>
          <w:sz w:val="24"/>
          <w:szCs w:val="24"/>
        </w:rPr>
        <w:t>. piedāvājumā ietverto dokumentu kopijas atbilst dokumenta oriģinālam un dokumenta tulkojumi latviešu valodā atbilst dokumenta saturam oriģinālvalodā;</w:t>
      </w:r>
    </w:p>
    <w:p w14:paraId="4D2BB11C" w14:textId="06C7BC5F" w:rsidR="00780183" w:rsidRPr="00E42273" w:rsidRDefault="00DD6FBC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2E0F86">
        <w:rPr>
          <w:rFonts w:eastAsia="Times New Roman" w:cs="Times New Roman"/>
          <w:sz w:val="24"/>
          <w:szCs w:val="24"/>
        </w:rPr>
        <w:t>.5</w:t>
      </w:r>
      <w:r w:rsidR="00780183" w:rsidRPr="00E42273">
        <w:rPr>
          <w:rFonts w:eastAsia="Times New Roman" w:cs="Times New Roman"/>
          <w:sz w:val="24"/>
          <w:szCs w:val="24"/>
        </w:rPr>
        <w:t>. līgumslēgšanas tiesību piešķiršanas gadījumā apņemas slēgt iepirkuma līgumu saskaņā ar iepirkuma dokumentācijā un pretendenta piedāvājumā iekļauto informāciju;</w:t>
      </w:r>
    </w:p>
    <w:p w14:paraId="4D2BB121" w14:textId="539AF676" w:rsidR="00780183" w:rsidRPr="00E42273" w:rsidRDefault="00DD6FBC" w:rsidP="000C1A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2E0F86">
        <w:rPr>
          <w:rFonts w:eastAsia="Times New Roman" w:cs="Times New Roman"/>
          <w:sz w:val="24"/>
          <w:szCs w:val="24"/>
        </w:rPr>
        <w:t>.6</w:t>
      </w:r>
      <w:r w:rsidR="00780183" w:rsidRPr="00E42273">
        <w:rPr>
          <w:rFonts w:eastAsia="Times New Roman" w:cs="Times New Roman"/>
          <w:sz w:val="24"/>
          <w:szCs w:val="24"/>
        </w:rPr>
        <w:t>. visas sniegtās ziņas ir patiesas.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3182"/>
        <w:gridCol w:w="2804"/>
      </w:tblGrid>
      <w:tr w:rsidR="00780183" w:rsidRPr="00E42273" w14:paraId="4D2BB125" w14:textId="77777777" w:rsidTr="00A27FF6">
        <w:trPr>
          <w:trHeight w:val="419"/>
        </w:trPr>
        <w:tc>
          <w:tcPr>
            <w:tcW w:w="3296" w:type="dxa"/>
            <w:shd w:val="clear" w:color="auto" w:fill="auto"/>
            <w:vAlign w:val="bottom"/>
          </w:tcPr>
          <w:p w14:paraId="4D2BB123" w14:textId="54713789" w:rsidR="00780183" w:rsidRPr="00E42273" w:rsidRDefault="00C25472" w:rsidP="00C25472">
            <w:pPr>
              <w:spacing w:after="0" w:line="240" w:lineRule="auto"/>
              <w:ind w:left="-76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</w:t>
            </w:r>
            <w:r w:rsidR="00780183"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araksts: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2BB124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80183" w:rsidRPr="00E42273" w14:paraId="4D2BB128" w14:textId="77777777" w:rsidTr="00A27FF6">
        <w:trPr>
          <w:trHeight w:val="415"/>
        </w:trPr>
        <w:tc>
          <w:tcPr>
            <w:tcW w:w="3296" w:type="dxa"/>
            <w:shd w:val="clear" w:color="auto" w:fill="auto"/>
            <w:vAlign w:val="bottom"/>
          </w:tcPr>
          <w:p w14:paraId="4D2BB126" w14:textId="77777777" w:rsidR="00780183" w:rsidRPr="00E4227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Vārds, uzvārds: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7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80183" w:rsidRPr="00E42273" w14:paraId="4D2BB12B" w14:textId="77777777" w:rsidTr="00A27FF6">
        <w:trPr>
          <w:trHeight w:val="422"/>
        </w:trPr>
        <w:tc>
          <w:tcPr>
            <w:tcW w:w="3296" w:type="dxa"/>
            <w:shd w:val="clear" w:color="auto" w:fill="auto"/>
            <w:vAlign w:val="bottom"/>
          </w:tcPr>
          <w:p w14:paraId="4D2BB129" w14:textId="77777777" w:rsidR="00780183" w:rsidRPr="00E4227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Amats: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A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80183" w:rsidRPr="00E42273" w14:paraId="4D2BB12E" w14:textId="77777777" w:rsidTr="00A27FF6">
        <w:trPr>
          <w:trHeight w:val="414"/>
        </w:trPr>
        <w:tc>
          <w:tcPr>
            <w:tcW w:w="3296" w:type="dxa"/>
            <w:shd w:val="clear" w:color="auto" w:fill="auto"/>
            <w:vAlign w:val="bottom"/>
          </w:tcPr>
          <w:p w14:paraId="4D2BB12C" w14:textId="77777777" w:rsidR="00780183" w:rsidRPr="00E4227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Pretendenta adrese: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D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80183" w:rsidRPr="00E42273" w14:paraId="4D2BB131" w14:textId="77777777" w:rsidTr="00A27FF6">
        <w:trPr>
          <w:trHeight w:val="419"/>
        </w:trPr>
        <w:tc>
          <w:tcPr>
            <w:tcW w:w="3296" w:type="dxa"/>
            <w:shd w:val="clear" w:color="auto" w:fill="auto"/>
            <w:vAlign w:val="bottom"/>
          </w:tcPr>
          <w:p w14:paraId="4D2BB12F" w14:textId="77777777" w:rsidR="00780183" w:rsidRPr="00E4227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Pretendenta tālruņa numurs: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30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80183" w:rsidRPr="00E42273" w14:paraId="4D2BB134" w14:textId="77777777" w:rsidTr="00A27FF6">
        <w:trPr>
          <w:trHeight w:val="411"/>
        </w:trPr>
        <w:tc>
          <w:tcPr>
            <w:tcW w:w="3296" w:type="dxa"/>
            <w:shd w:val="clear" w:color="auto" w:fill="auto"/>
            <w:vAlign w:val="bottom"/>
          </w:tcPr>
          <w:p w14:paraId="4D2BB132" w14:textId="77777777" w:rsidR="00780183" w:rsidRPr="00E4227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Pretendenta e-pasta adrese: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33" w14:textId="77777777" w:rsidR="00780183" w:rsidRPr="00E4227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C1A83" w:rsidRPr="00E42273" w14:paraId="7DA562BC" w14:textId="77777777" w:rsidTr="00A27FF6">
        <w:trPr>
          <w:trHeight w:val="411"/>
        </w:trPr>
        <w:tc>
          <w:tcPr>
            <w:tcW w:w="3296" w:type="dxa"/>
            <w:shd w:val="clear" w:color="auto" w:fill="auto"/>
            <w:vAlign w:val="bottom"/>
          </w:tcPr>
          <w:p w14:paraId="7B9621CF" w14:textId="44A8972A" w:rsidR="000C1A83" w:rsidRPr="00E42273" w:rsidRDefault="000C1A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Datums</w:t>
            </w:r>
            <w:r w:rsidR="00A77C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77CDA" w:rsidRPr="00A77CDA">
              <w:rPr>
                <w:rFonts w:eastAsia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="00A77CDA" w:rsidRPr="00A77CDA">
              <w:rPr>
                <w:rFonts w:eastAsia="Times New Roman" w:cs="Times New Roman"/>
                <w:color w:val="000000"/>
                <w:sz w:val="24"/>
                <w:szCs w:val="24"/>
              </w:rPr>
              <w:t>/mm/</w:t>
            </w:r>
            <w:proofErr w:type="spellStart"/>
            <w:r w:rsidR="00A77CDA" w:rsidRPr="00A77CDA">
              <w:rPr>
                <w:rFonts w:eastAsia="Times New Roman" w:cs="Times New Roman"/>
                <w:color w:val="000000"/>
                <w:sz w:val="24"/>
                <w:szCs w:val="24"/>
              </w:rPr>
              <w:t>gg</w:t>
            </w:r>
            <w:proofErr w:type="spellEnd"/>
            <w:r w:rsidR="00A77CDA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Pr="00E42273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BEB79" w14:textId="77777777" w:rsidR="000C1A83" w:rsidRPr="00E42273" w:rsidRDefault="000C1A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4D2BB136" w14:textId="328E0267" w:rsidR="00A81F34" w:rsidRPr="00E42273" w:rsidRDefault="00A81F34" w:rsidP="00E42273"/>
    <w:sectPr w:rsidR="00A81F34" w:rsidRPr="00E42273" w:rsidSect="00ED3C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2CA0" w14:textId="77777777" w:rsidR="005E58B1" w:rsidRDefault="005E58B1" w:rsidP="007678FA">
      <w:pPr>
        <w:spacing w:after="0" w:line="240" w:lineRule="auto"/>
      </w:pPr>
      <w:r>
        <w:separator/>
      </w:r>
    </w:p>
  </w:endnote>
  <w:endnote w:type="continuationSeparator" w:id="0">
    <w:p w14:paraId="01F4D176" w14:textId="77777777" w:rsidR="005E58B1" w:rsidRDefault="005E58B1" w:rsidP="0076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13471" w14:textId="77777777" w:rsidR="005E58B1" w:rsidRDefault="005E58B1" w:rsidP="007678FA">
      <w:pPr>
        <w:spacing w:after="0" w:line="240" w:lineRule="auto"/>
      </w:pPr>
      <w:r>
        <w:separator/>
      </w:r>
    </w:p>
  </w:footnote>
  <w:footnote w:type="continuationSeparator" w:id="0">
    <w:p w14:paraId="4558EC8C" w14:textId="77777777" w:rsidR="005E58B1" w:rsidRDefault="005E58B1" w:rsidP="007678FA">
      <w:pPr>
        <w:spacing w:after="0" w:line="240" w:lineRule="auto"/>
      </w:pPr>
      <w:r>
        <w:continuationSeparator/>
      </w:r>
    </w:p>
  </w:footnote>
  <w:footnote w:id="1">
    <w:p w14:paraId="29546835" w14:textId="77777777" w:rsidR="007752EA" w:rsidRDefault="007678FA" w:rsidP="007752EA">
      <w:pPr>
        <w:pStyle w:val="BodyText"/>
        <w:keepNext/>
        <w:spacing w:after="0"/>
        <w:ind w:right="28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7752EA">
        <w:rPr>
          <w:b/>
          <w:sz w:val="20"/>
          <w:szCs w:val="20"/>
        </w:rPr>
        <w:t>Mazais uzņēmums</w:t>
      </w:r>
      <w:r w:rsidR="007752EA">
        <w:rPr>
          <w:sz w:val="20"/>
          <w:szCs w:val="20"/>
        </w:rPr>
        <w:t xml:space="preserve">, kurā nodarbinātas mazāk nekā 50 personas un kura gala apgrozījums un/vai gada bilance kopā nepārsniedz 10 miljonus </w:t>
      </w:r>
      <w:proofErr w:type="spellStart"/>
      <w:r w:rsidR="007752EA">
        <w:rPr>
          <w:i/>
          <w:sz w:val="20"/>
          <w:szCs w:val="20"/>
        </w:rPr>
        <w:t>euro</w:t>
      </w:r>
      <w:proofErr w:type="spellEnd"/>
      <w:r w:rsidR="007752EA">
        <w:rPr>
          <w:sz w:val="20"/>
          <w:szCs w:val="20"/>
        </w:rPr>
        <w:t>.</w:t>
      </w:r>
    </w:p>
    <w:p w14:paraId="262E7ECA" w14:textId="77777777" w:rsidR="007752EA" w:rsidRDefault="007752EA" w:rsidP="007752EA">
      <w:pPr>
        <w:pStyle w:val="BodyText"/>
        <w:keepNext/>
        <w:spacing w:after="0"/>
        <w:ind w:right="28"/>
        <w:jc w:val="both"/>
        <w:rPr>
          <w:sz w:val="20"/>
          <w:szCs w:val="20"/>
        </w:rPr>
      </w:pPr>
      <w:r>
        <w:rPr>
          <w:b/>
          <w:sz w:val="20"/>
          <w:szCs w:val="20"/>
        </w:rPr>
        <w:t>Vidējais uzņēmums</w:t>
      </w:r>
      <w:r>
        <w:rPr>
          <w:sz w:val="20"/>
          <w:szCs w:val="20"/>
        </w:rPr>
        <w:t xml:space="preserve">, kas nav mazais uzņēmums, un kurā nodarbinātas mazāk nekā 250 personas un kura gada apgrozījums nepārsniedz 50 miljonus </w:t>
      </w:r>
      <w:proofErr w:type="spellStart"/>
      <w:r w:rsidRPr="007752EA">
        <w:rPr>
          <w:i/>
          <w:sz w:val="20"/>
          <w:szCs w:val="20"/>
        </w:rPr>
        <w:t>euro</w:t>
      </w:r>
      <w:proofErr w:type="spellEnd"/>
      <w:r>
        <w:rPr>
          <w:sz w:val="20"/>
          <w:szCs w:val="20"/>
        </w:rPr>
        <w:t xml:space="preserve">, </w:t>
      </w:r>
      <w:r w:rsidRPr="007752EA">
        <w:rPr>
          <w:i/>
          <w:sz w:val="20"/>
          <w:szCs w:val="20"/>
        </w:rPr>
        <w:t>un/vai,</w:t>
      </w:r>
      <w:r>
        <w:rPr>
          <w:sz w:val="20"/>
          <w:szCs w:val="20"/>
        </w:rPr>
        <w:t xml:space="preserve"> kura gada bilance kopā nepārsniedz 43 miljonus </w:t>
      </w:r>
      <w:proofErr w:type="spellStart"/>
      <w:r>
        <w:rPr>
          <w:i/>
          <w:sz w:val="20"/>
          <w:szCs w:val="20"/>
        </w:rPr>
        <w:t>euro</w:t>
      </w:r>
      <w:proofErr w:type="spellEnd"/>
      <w:r>
        <w:rPr>
          <w:sz w:val="20"/>
          <w:szCs w:val="20"/>
        </w:rPr>
        <w:t>.</w:t>
      </w:r>
    </w:p>
    <w:p w14:paraId="21DC240A" w14:textId="47ABBAB8" w:rsidR="007678FA" w:rsidRDefault="007678FA" w:rsidP="007752EA">
      <w:pPr>
        <w:pStyle w:val="FootnoteText"/>
        <w:jc w:val="both"/>
      </w:pPr>
    </w:p>
    <w:p w14:paraId="40E738CC" w14:textId="77777777" w:rsidR="007678FA" w:rsidRDefault="007678F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BB8"/>
    <w:multiLevelType w:val="hybridMultilevel"/>
    <w:tmpl w:val="4686E450"/>
    <w:lvl w:ilvl="0" w:tplc="7F6CF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ACA"/>
    <w:multiLevelType w:val="hybridMultilevel"/>
    <w:tmpl w:val="EAD8F788"/>
    <w:lvl w:ilvl="0" w:tplc="3B3CF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275"/>
    <w:multiLevelType w:val="hybridMultilevel"/>
    <w:tmpl w:val="6DB08FE4"/>
    <w:lvl w:ilvl="0" w:tplc="333CC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83"/>
    <w:rsid w:val="0000135C"/>
    <w:rsid w:val="000C1A83"/>
    <w:rsid w:val="001476C4"/>
    <w:rsid w:val="001A407A"/>
    <w:rsid w:val="001E5A49"/>
    <w:rsid w:val="002105D7"/>
    <w:rsid w:val="00222D9A"/>
    <w:rsid w:val="00294BDA"/>
    <w:rsid w:val="00296F10"/>
    <w:rsid w:val="002A38E6"/>
    <w:rsid w:val="002E0F86"/>
    <w:rsid w:val="00322DCC"/>
    <w:rsid w:val="00390F2B"/>
    <w:rsid w:val="00427B84"/>
    <w:rsid w:val="005820D9"/>
    <w:rsid w:val="005A2F91"/>
    <w:rsid w:val="005E58B1"/>
    <w:rsid w:val="005F3B4B"/>
    <w:rsid w:val="006D2664"/>
    <w:rsid w:val="007678FA"/>
    <w:rsid w:val="007752EA"/>
    <w:rsid w:val="00780183"/>
    <w:rsid w:val="00790055"/>
    <w:rsid w:val="007E511D"/>
    <w:rsid w:val="008C653F"/>
    <w:rsid w:val="00904082"/>
    <w:rsid w:val="00941B37"/>
    <w:rsid w:val="009D2073"/>
    <w:rsid w:val="00A27FF6"/>
    <w:rsid w:val="00A77CDA"/>
    <w:rsid w:val="00A81F34"/>
    <w:rsid w:val="00BA12A9"/>
    <w:rsid w:val="00BF49C9"/>
    <w:rsid w:val="00C25472"/>
    <w:rsid w:val="00C74DEB"/>
    <w:rsid w:val="00C90FF4"/>
    <w:rsid w:val="00CA6057"/>
    <w:rsid w:val="00D818C3"/>
    <w:rsid w:val="00DB216F"/>
    <w:rsid w:val="00DC52E5"/>
    <w:rsid w:val="00DD6FBC"/>
    <w:rsid w:val="00E42273"/>
    <w:rsid w:val="00EC09DC"/>
    <w:rsid w:val="00ED3CEE"/>
    <w:rsid w:val="00EF19E4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BB103"/>
  <w15:chartTrackingRefBased/>
  <w15:docId w15:val="{E3CD104D-4C83-437D-A1BA-C0765576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7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78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78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73"/>
  </w:style>
  <w:style w:type="paragraph" w:styleId="Footer">
    <w:name w:val="footer"/>
    <w:basedOn w:val="Normal"/>
    <w:link w:val="FooterChar"/>
    <w:uiPriority w:val="99"/>
    <w:unhideWhenUsed/>
    <w:rsid w:val="00E42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73"/>
  </w:style>
  <w:style w:type="character" w:styleId="FollowedHyperlink">
    <w:name w:val="FollowedHyperlink"/>
    <w:basedOn w:val="DefaultParagraphFont"/>
    <w:uiPriority w:val="99"/>
    <w:semiHidden/>
    <w:unhideWhenUsed/>
    <w:rsid w:val="007752E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7752EA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752EA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Status xmlns="1a64a90a-d99c-4130-ba30-10c4724e7bc9" xsi:nil="true"/>
    <ThreeRoApprovalStatus xmlns="ac0f992c-7adf-438d-b4e2-b453d9154b75" xsi:nil="true"/>
    <ValidationDate xmlns="1a64a90a-d99c-4130-ba30-10c4724e7bc9" xsi:nil="true"/>
    <IsSysUpdate xmlns="ac0f992c-7adf-438d-b4e2-b453d9154b75">false</IsSysUpdate>
    <RegNr xmlns="ac0f992c-7adf-438d-b4e2-b453d9154b75">5484</RegNr>
    <ThreeRoApprovalComments xmlns="ac0f992c-7adf-438d-b4e2-b453d9154b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D8F91-34CF-4D39-88BE-2265C6C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22B73-C2A6-4EC2-A78B-6E5987408B69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3.xml><?xml version="1.0" encoding="utf-8"?>
<ds:datastoreItem xmlns:ds="http://schemas.openxmlformats.org/officeDocument/2006/customXml" ds:itemID="{C17A83C2-7A19-4796-A7F5-3288C541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29</cp:revision>
  <dcterms:created xsi:type="dcterms:W3CDTF">2017-05-30T10:20:00Z</dcterms:created>
  <dcterms:modified xsi:type="dcterms:W3CDTF">2018-10-12T10:19:00Z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