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6FBC6" w14:textId="06C77805" w:rsidR="000F241B" w:rsidRPr="002E5CB5" w:rsidRDefault="0000471C" w:rsidP="004F3E23">
      <w:pPr>
        <w:spacing w:after="0" w:line="240" w:lineRule="auto"/>
        <w:jc w:val="center"/>
        <w:rPr>
          <w:rFonts w:ascii="Times New Roman" w:hAnsi="Times New Roman" w:cs="Times New Roman"/>
          <w:b/>
          <w:sz w:val="24"/>
          <w:szCs w:val="24"/>
        </w:rPr>
      </w:pPr>
      <w:r w:rsidRPr="002E5CB5">
        <w:rPr>
          <w:rFonts w:ascii="Times New Roman" w:hAnsi="Times New Roman" w:cs="Times New Roman"/>
          <w:b/>
          <w:sz w:val="24"/>
          <w:szCs w:val="24"/>
        </w:rPr>
        <w:t xml:space="preserve">Deleģēšanas līgums </w:t>
      </w:r>
      <w:r w:rsidRPr="001E6952">
        <w:rPr>
          <w:rFonts w:ascii="Times New Roman" w:hAnsi="Times New Roman" w:cs="Times New Roman"/>
          <w:b/>
          <w:sz w:val="24"/>
          <w:szCs w:val="24"/>
        </w:rPr>
        <w:t>Nr.</w:t>
      </w:r>
      <w:r w:rsidR="001E6952" w:rsidRPr="001E6952">
        <w:rPr>
          <w:rStyle w:val="max-lines"/>
          <w:rFonts w:ascii="Times New Roman" w:hAnsi="Times New Roman" w:cs="Times New Roman"/>
          <w:b/>
        </w:rPr>
        <w:t xml:space="preserve"> 1.1-9/8-2023</w:t>
      </w:r>
    </w:p>
    <w:p w14:paraId="0556FBC7" w14:textId="77777777" w:rsidR="0000471C" w:rsidRPr="002E5CB5" w:rsidRDefault="0000471C" w:rsidP="004F3E23">
      <w:pPr>
        <w:spacing w:after="0" w:line="240" w:lineRule="auto"/>
        <w:jc w:val="both"/>
        <w:rPr>
          <w:rFonts w:ascii="Times New Roman" w:hAnsi="Times New Roman" w:cs="Times New Roman"/>
          <w:sz w:val="24"/>
          <w:szCs w:val="24"/>
        </w:rPr>
      </w:pPr>
    </w:p>
    <w:p w14:paraId="0556FBC8" w14:textId="7CFBB268" w:rsidR="0000471C" w:rsidRPr="002E5CB5" w:rsidRDefault="0000471C" w:rsidP="004F3E23">
      <w:pPr>
        <w:tabs>
          <w:tab w:val="right" w:pos="9354"/>
        </w:tabs>
        <w:spacing w:after="0" w:line="240" w:lineRule="auto"/>
        <w:jc w:val="both"/>
        <w:rPr>
          <w:rFonts w:ascii="Times New Roman" w:hAnsi="Times New Roman" w:cs="Times New Roman"/>
          <w:sz w:val="24"/>
          <w:szCs w:val="24"/>
        </w:rPr>
      </w:pPr>
      <w:r w:rsidRPr="002E5CB5">
        <w:rPr>
          <w:rFonts w:ascii="Times New Roman" w:hAnsi="Times New Roman" w:cs="Times New Roman"/>
          <w:sz w:val="24"/>
          <w:szCs w:val="24"/>
        </w:rPr>
        <w:t>Rīgā</w:t>
      </w:r>
      <w:r w:rsidRPr="002E5CB5">
        <w:rPr>
          <w:rFonts w:ascii="Times New Roman" w:hAnsi="Times New Roman" w:cs="Times New Roman"/>
          <w:sz w:val="24"/>
          <w:szCs w:val="24"/>
        </w:rPr>
        <w:tab/>
      </w:r>
      <w:bookmarkStart w:id="0" w:name="_GoBack"/>
      <w:r w:rsidR="00635A1D">
        <w:rPr>
          <w:rFonts w:ascii="Times New Roman" w:hAnsi="Times New Roman" w:cs="Times New Roman"/>
          <w:sz w:val="24"/>
          <w:szCs w:val="24"/>
        </w:rPr>
        <w:t>D</w:t>
      </w:r>
      <w:r w:rsidR="00635A1D" w:rsidRPr="00635A1D">
        <w:rPr>
          <w:rFonts w:ascii="Times New Roman" w:hAnsi="Times New Roman" w:cs="Times New Roman"/>
          <w:sz w:val="24"/>
          <w:szCs w:val="24"/>
        </w:rPr>
        <w:t>okumenta datums ir tā elektroniskās parakstīšanas datums</w:t>
      </w:r>
      <w:bookmarkEnd w:id="0"/>
    </w:p>
    <w:p w14:paraId="0556FBC9" w14:textId="77777777" w:rsidR="0000471C" w:rsidRPr="002E5CB5" w:rsidRDefault="0000471C" w:rsidP="004F3E23">
      <w:pPr>
        <w:spacing w:after="0" w:line="240" w:lineRule="auto"/>
        <w:jc w:val="both"/>
        <w:rPr>
          <w:rFonts w:ascii="Times New Roman" w:hAnsi="Times New Roman" w:cs="Times New Roman"/>
          <w:sz w:val="24"/>
          <w:szCs w:val="24"/>
        </w:rPr>
      </w:pPr>
    </w:p>
    <w:p w14:paraId="0556FBCA" w14:textId="2423CC5E" w:rsidR="0000471C" w:rsidRPr="002E5CB5" w:rsidRDefault="0000471C" w:rsidP="00530BA7">
      <w:pPr>
        <w:spacing w:after="0"/>
        <w:ind w:firstLine="720"/>
        <w:jc w:val="both"/>
        <w:rPr>
          <w:rFonts w:ascii="Times New Roman" w:hAnsi="Times New Roman" w:cs="Times New Roman"/>
          <w:bCs/>
          <w:sz w:val="24"/>
          <w:szCs w:val="24"/>
        </w:rPr>
      </w:pPr>
      <w:r w:rsidRPr="002E5CB5">
        <w:rPr>
          <w:rFonts w:ascii="Times New Roman" w:hAnsi="Times New Roman" w:cs="Times New Roman"/>
          <w:b/>
          <w:sz w:val="24"/>
          <w:szCs w:val="24"/>
        </w:rPr>
        <w:t>Nodarbinātības valsts aģentūra</w:t>
      </w:r>
      <w:r w:rsidRPr="002E5CB5">
        <w:rPr>
          <w:rFonts w:ascii="Times New Roman" w:hAnsi="Times New Roman" w:cs="Times New Roman"/>
          <w:sz w:val="24"/>
          <w:szCs w:val="24"/>
        </w:rPr>
        <w:t>, reģistrācijas Nr.</w:t>
      </w:r>
      <w:r w:rsidRPr="002E5CB5">
        <w:rPr>
          <w:bCs/>
          <w:sz w:val="18"/>
          <w:szCs w:val="18"/>
        </w:rPr>
        <w:t xml:space="preserve"> </w:t>
      </w:r>
      <w:r w:rsidRPr="002E5CB5">
        <w:rPr>
          <w:rFonts w:ascii="Times New Roman" w:hAnsi="Times New Roman" w:cs="Times New Roman"/>
          <w:bCs/>
          <w:sz w:val="24"/>
          <w:szCs w:val="24"/>
        </w:rPr>
        <w:t xml:space="preserve">90001634668, juridiskā adrese: </w:t>
      </w:r>
      <w:r w:rsidR="002E1BF7">
        <w:rPr>
          <w:rFonts w:ascii="Times New Roman" w:hAnsi="Times New Roman" w:cs="Times New Roman"/>
          <w:bCs/>
          <w:sz w:val="24"/>
          <w:szCs w:val="24"/>
        </w:rPr>
        <w:br/>
      </w:r>
      <w:r w:rsidRPr="002E5CB5">
        <w:rPr>
          <w:rFonts w:ascii="Times New Roman" w:hAnsi="Times New Roman" w:cs="Times New Roman"/>
          <w:bCs/>
          <w:sz w:val="24"/>
          <w:szCs w:val="24"/>
        </w:rPr>
        <w:t>K</w:t>
      </w:r>
      <w:r w:rsidR="00D6375C">
        <w:rPr>
          <w:rFonts w:ascii="Times New Roman" w:hAnsi="Times New Roman" w:cs="Times New Roman"/>
          <w:bCs/>
          <w:sz w:val="24"/>
          <w:szCs w:val="24"/>
        </w:rPr>
        <w:t>rišjāņa</w:t>
      </w:r>
      <w:r w:rsidR="00A1274C">
        <w:rPr>
          <w:rFonts w:ascii="Times New Roman" w:hAnsi="Times New Roman" w:cs="Times New Roman"/>
          <w:bCs/>
          <w:sz w:val="24"/>
          <w:szCs w:val="24"/>
        </w:rPr>
        <w:t xml:space="preserve"> </w:t>
      </w:r>
      <w:r w:rsidRPr="002E5CB5">
        <w:rPr>
          <w:rFonts w:ascii="Times New Roman" w:hAnsi="Times New Roman" w:cs="Times New Roman"/>
          <w:bCs/>
          <w:sz w:val="24"/>
          <w:szCs w:val="24"/>
        </w:rPr>
        <w:t>Valdemāra iela 38 k-1, Rīga, LV-1010 (turpmāk –</w:t>
      </w:r>
      <w:r w:rsidR="0073673D">
        <w:rPr>
          <w:rFonts w:ascii="Times New Roman" w:hAnsi="Times New Roman" w:cs="Times New Roman"/>
          <w:bCs/>
          <w:sz w:val="24"/>
          <w:szCs w:val="24"/>
        </w:rPr>
        <w:t xml:space="preserve"> Aģentūra</w:t>
      </w:r>
      <w:r w:rsidRPr="002E5CB5">
        <w:rPr>
          <w:rFonts w:ascii="Times New Roman" w:hAnsi="Times New Roman" w:cs="Times New Roman"/>
          <w:bCs/>
          <w:sz w:val="24"/>
          <w:szCs w:val="24"/>
        </w:rPr>
        <w:t xml:space="preserve">), tās </w:t>
      </w:r>
      <w:r w:rsidR="00B408A9" w:rsidRPr="002E5CB5">
        <w:rPr>
          <w:rFonts w:ascii="Times New Roman" w:hAnsi="Times New Roman" w:cs="Times New Roman"/>
          <w:bCs/>
          <w:sz w:val="24"/>
          <w:szCs w:val="24"/>
        </w:rPr>
        <w:t>direktor</w:t>
      </w:r>
      <w:r w:rsidR="004E797C">
        <w:rPr>
          <w:rFonts w:ascii="Times New Roman" w:hAnsi="Times New Roman" w:cs="Times New Roman"/>
          <w:bCs/>
          <w:sz w:val="24"/>
          <w:szCs w:val="24"/>
        </w:rPr>
        <w:t>es</w:t>
      </w:r>
      <w:r w:rsidR="00B408A9" w:rsidRPr="002E5CB5">
        <w:rPr>
          <w:rFonts w:ascii="Times New Roman" w:hAnsi="Times New Roman" w:cs="Times New Roman"/>
          <w:bCs/>
          <w:sz w:val="24"/>
          <w:szCs w:val="24"/>
        </w:rPr>
        <w:t xml:space="preserve"> </w:t>
      </w:r>
      <w:r w:rsidR="004E797C">
        <w:rPr>
          <w:rFonts w:ascii="Times New Roman" w:hAnsi="Times New Roman" w:cs="Times New Roman"/>
          <w:bCs/>
          <w:sz w:val="24"/>
          <w:szCs w:val="24"/>
        </w:rPr>
        <w:t xml:space="preserve">Evitas </w:t>
      </w:r>
      <w:proofErr w:type="spellStart"/>
      <w:r w:rsidR="004E797C">
        <w:rPr>
          <w:rFonts w:ascii="Times New Roman" w:hAnsi="Times New Roman" w:cs="Times New Roman"/>
          <w:bCs/>
          <w:sz w:val="24"/>
          <w:szCs w:val="24"/>
        </w:rPr>
        <w:t>Simsones</w:t>
      </w:r>
      <w:proofErr w:type="spellEnd"/>
      <w:r w:rsidRPr="002E5CB5">
        <w:rPr>
          <w:rFonts w:ascii="Times New Roman" w:hAnsi="Times New Roman" w:cs="Times New Roman"/>
          <w:bCs/>
          <w:sz w:val="24"/>
          <w:szCs w:val="24"/>
        </w:rPr>
        <w:t xml:space="preserve"> personā, kura rīkojas saskaņā ar </w:t>
      </w:r>
      <w:r w:rsidR="00983955" w:rsidRPr="00505EDE">
        <w:rPr>
          <w:rFonts w:ascii="Times New Roman" w:hAnsi="Times New Roman" w:cs="Times New Roman"/>
          <w:bCs/>
          <w:sz w:val="24"/>
          <w:szCs w:val="24"/>
        </w:rPr>
        <w:t>Ministru kabineta 2012.</w:t>
      </w:r>
      <w:r w:rsidR="00185772">
        <w:rPr>
          <w:rFonts w:ascii="Times New Roman" w:hAnsi="Times New Roman" w:cs="Times New Roman"/>
          <w:bCs/>
          <w:sz w:val="24"/>
          <w:szCs w:val="24"/>
        </w:rPr>
        <w:t xml:space="preserve"> </w:t>
      </w:r>
      <w:r w:rsidR="00983955" w:rsidRPr="00505EDE">
        <w:rPr>
          <w:rFonts w:ascii="Times New Roman" w:hAnsi="Times New Roman" w:cs="Times New Roman"/>
          <w:bCs/>
          <w:sz w:val="24"/>
          <w:szCs w:val="24"/>
        </w:rPr>
        <w:t>gada 18.</w:t>
      </w:r>
      <w:r w:rsidR="00185772">
        <w:rPr>
          <w:rFonts w:ascii="Times New Roman" w:hAnsi="Times New Roman" w:cs="Times New Roman"/>
          <w:bCs/>
          <w:sz w:val="24"/>
          <w:szCs w:val="24"/>
        </w:rPr>
        <w:t xml:space="preserve"> </w:t>
      </w:r>
      <w:r w:rsidR="00983955" w:rsidRPr="00505EDE">
        <w:rPr>
          <w:rFonts w:ascii="Times New Roman" w:hAnsi="Times New Roman" w:cs="Times New Roman"/>
          <w:bCs/>
          <w:sz w:val="24"/>
          <w:szCs w:val="24"/>
        </w:rPr>
        <w:t>decembra noteikumiem Nr.</w:t>
      </w:r>
      <w:r w:rsidR="00185772">
        <w:rPr>
          <w:rFonts w:ascii="Times New Roman" w:hAnsi="Times New Roman" w:cs="Times New Roman"/>
          <w:bCs/>
          <w:sz w:val="24"/>
          <w:szCs w:val="24"/>
        </w:rPr>
        <w:t xml:space="preserve"> </w:t>
      </w:r>
      <w:r w:rsidR="00983955" w:rsidRPr="00505EDE">
        <w:rPr>
          <w:rFonts w:ascii="Times New Roman" w:hAnsi="Times New Roman" w:cs="Times New Roman"/>
          <w:bCs/>
          <w:sz w:val="24"/>
          <w:szCs w:val="24"/>
        </w:rPr>
        <w:t>876 “Nodarbinātības valsts aģentūras nolikums”</w:t>
      </w:r>
      <w:r w:rsidRPr="00505EDE">
        <w:rPr>
          <w:rFonts w:ascii="Times New Roman" w:hAnsi="Times New Roman" w:cs="Times New Roman"/>
          <w:bCs/>
          <w:sz w:val="24"/>
          <w:szCs w:val="24"/>
        </w:rPr>
        <w:t xml:space="preserve">, </w:t>
      </w:r>
      <w:r w:rsidRPr="002E5CB5">
        <w:rPr>
          <w:rFonts w:ascii="Times New Roman" w:hAnsi="Times New Roman" w:cs="Times New Roman"/>
          <w:bCs/>
          <w:sz w:val="24"/>
          <w:szCs w:val="24"/>
        </w:rPr>
        <w:t>no vienas puses, un</w:t>
      </w:r>
    </w:p>
    <w:p w14:paraId="0556FBCB" w14:textId="34697ACD" w:rsidR="0000471C" w:rsidRPr="002E5CB5" w:rsidRDefault="002E1BF7" w:rsidP="00530BA7">
      <w:pPr>
        <w:spacing w:after="0"/>
        <w:ind w:firstLine="720"/>
        <w:jc w:val="both"/>
        <w:rPr>
          <w:rFonts w:ascii="Times New Roman" w:hAnsi="Times New Roman" w:cs="Times New Roman"/>
          <w:sz w:val="24"/>
          <w:szCs w:val="24"/>
        </w:rPr>
      </w:pPr>
      <w:r>
        <w:rPr>
          <w:rFonts w:ascii="Times New Roman" w:hAnsi="Times New Roman" w:cs="Times New Roman"/>
          <w:b/>
          <w:sz w:val="24"/>
          <w:szCs w:val="24"/>
        </w:rPr>
        <w:t>Biedrība “</w:t>
      </w:r>
      <w:r w:rsidR="00896806" w:rsidRPr="002E5CB5">
        <w:rPr>
          <w:rFonts w:ascii="Times New Roman" w:hAnsi="Times New Roman" w:cs="Times New Roman"/>
          <w:b/>
          <w:sz w:val="24"/>
          <w:szCs w:val="24"/>
        </w:rPr>
        <w:t>Latvijas Nedzirdīgo savienība</w:t>
      </w:r>
      <w:r>
        <w:rPr>
          <w:rFonts w:ascii="Times New Roman" w:hAnsi="Times New Roman" w:cs="Times New Roman"/>
          <w:b/>
          <w:sz w:val="24"/>
          <w:szCs w:val="24"/>
        </w:rPr>
        <w:t>”</w:t>
      </w:r>
      <w:r w:rsidR="00E12A4E" w:rsidRPr="002E5CB5">
        <w:rPr>
          <w:rFonts w:ascii="Times New Roman" w:hAnsi="Times New Roman" w:cs="Times New Roman"/>
          <w:sz w:val="24"/>
          <w:szCs w:val="24"/>
        </w:rPr>
        <w:t xml:space="preserve">, </w:t>
      </w:r>
      <w:r w:rsidR="00896806" w:rsidRPr="002E5CB5">
        <w:rPr>
          <w:rFonts w:ascii="Times New Roman" w:hAnsi="Times New Roman" w:cs="Times New Roman"/>
          <w:sz w:val="24"/>
          <w:szCs w:val="24"/>
        </w:rPr>
        <w:t>reģistrācijas Nr.</w:t>
      </w:r>
      <w:r w:rsidR="00896806" w:rsidRPr="002E5CB5">
        <w:t xml:space="preserve"> </w:t>
      </w:r>
      <w:r w:rsidR="00896806" w:rsidRPr="002E5CB5">
        <w:rPr>
          <w:rFonts w:ascii="Times New Roman" w:hAnsi="Times New Roman" w:cs="Times New Roman"/>
          <w:sz w:val="24"/>
          <w:szCs w:val="24"/>
        </w:rPr>
        <w:t>40008000615, juridiskā adrese: Elvīras iela 19</w:t>
      </w:r>
      <w:r w:rsidR="00006904">
        <w:rPr>
          <w:rFonts w:ascii="Times New Roman" w:hAnsi="Times New Roman" w:cs="Times New Roman"/>
          <w:sz w:val="24"/>
          <w:szCs w:val="24"/>
        </w:rPr>
        <w:t xml:space="preserve"> k-2,</w:t>
      </w:r>
      <w:r w:rsidR="00896806" w:rsidRPr="002E5CB5">
        <w:rPr>
          <w:rFonts w:ascii="Times New Roman" w:hAnsi="Times New Roman" w:cs="Times New Roman"/>
          <w:sz w:val="24"/>
          <w:szCs w:val="24"/>
        </w:rPr>
        <w:t xml:space="preserve"> Rīga, LV-1083 (turpmāk – </w:t>
      </w:r>
      <w:r w:rsidR="000D3495">
        <w:rPr>
          <w:rFonts w:ascii="Times New Roman" w:hAnsi="Times New Roman" w:cs="Times New Roman"/>
          <w:sz w:val="24"/>
          <w:szCs w:val="24"/>
        </w:rPr>
        <w:t>Biedrība</w:t>
      </w:r>
      <w:r w:rsidR="00896806" w:rsidRPr="002E5CB5">
        <w:rPr>
          <w:rFonts w:ascii="Times New Roman" w:hAnsi="Times New Roman" w:cs="Times New Roman"/>
          <w:sz w:val="24"/>
          <w:szCs w:val="24"/>
        </w:rPr>
        <w:t xml:space="preserve">), tās </w:t>
      </w:r>
      <w:r w:rsidR="006F04C5">
        <w:rPr>
          <w:rFonts w:ascii="Times New Roman" w:hAnsi="Times New Roman" w:cs="Times New Roman"/>
          <w:sz w:val="24"/>
          <w:szCs w:val="24"/>
        </w:rPr>
        <w:t xml:space="preserve">valdes priekšsēdētāja - </w:t>
      </w:r>
      <w:r w:rsidR="00BA7CF9">
        <w:rPr>
          <w:rFonts w:ascii="Times New Roman" w:hAnsi="Times New Roman" w:cs="Times New Roman"/>
          <w:sz w:val="24"/>
          <w:szCs w:val="24"/>
        </w:rPr>
        <w:t>prezident</w:t>
      </w:r>
      <w:r w:rsidR="00D6375C">
        <w:rPr>
          <w:rFonts w:ascii="Times New Roman" w:hAnsi="Times New Roman" w:cs="Times New Roman"/>
          <w:sz w:val="24"/>
          <w:szCs w:val="24"/>
        </w:rPr>
        <w:t>a</w:t>
      </w:r>
      <w:r w:rsidR="00C35FAE" w:rsidRPr="002E5CB5">
        <w:rPr>
          <w:rFonts w:ascii="Times New Roman" w:hAnsi="Times New Roman" w:cs="Times New Roman"/>
          <w:sz w:val="24"/>
          <w:szCs w:val="24"/>
        </w:rPr>
        <w:t xml:space="preserve"> </w:t>
      </w:r>
      <w:r w:rsidR="00D6375C" w:rsidRPr="007166A0">
        <w:rPr>
          <w:rFonts w:ascii="Times New Roman" w:hAnsi="Times New Roman"/>
          <w:color w:val="000000"/>
          <w:sz w:val="24"/>
          <w:szCs w:val="24"/>
        </w:rPr>
        <w:t xml:space="preserve">Edgara </w:t>
      </w:r>
      <w:proofErr w:type="spellStart"/>
      <w:r w:rsidR="00D6375C" w:rsidRPr="007166A0">
        <w:rPr>
          <w:rFonts w:ascii="Times New Roman" w:hAnsi="Times New Roman"/>
          <w:color w:val="000000"/>
          <w:sz w:val="24"/>
          <w:szCs w:val="24"/>
        </w:rPr>
        <w:t>Vorslova</w:t>
      </w:r>
      <w:proofErr w:type="spellEnd"/>
      <w:r w:rsidR="00D6375C" w:rsidRPr="00B47D25" w:rsidDel="00EC200D">
        <w:rPr>
          <w:rFonts w:ascii="Times New Roman" w:hAnsi="Times New Roman" w:cs="Times New Roman"/>
          <w:sz w:val="24"/>
          <w:szCs w:val="24"/>
        </w:rPr>
        <w:t xml:space="preserve"> </w:t>
      </w:r>
      <w:r w:rsidR="00896806" w:rsidRPr="002E5CB5">
        <w:rPr>
          <w:rFonts w:ascii="Times New Roman" w:hAnsi="Times New Roman" w:cs="Times New Roman"/>
          <w:sz w:val="24"/>
          <w:szCs w:val="24"/>
        </w:rPr>
        <w:t>personā, kur</w:t>
      </w:r>
      <w:r w:rsidR="008C5368">
        <w:rPr>
          <w:rFonts w:ascii="Times New Roman" w:hAnsi="Times New Roman" w:cs="Times New Roman"/>
          <w:sz w:val="24"/>
          <w:szCs w:val="24"/>
        </w:rPr>
        <w:t>š</w:t>
      </w:r>
      <w:r w:rsidR="00C35FAE" w:rsidRPr="002E5CB5">
        <w:rPr>
          <w:rFonts w:ascii="Times New Roman" w:hAnsi="Times New Roman" w:cs="Times New Roman"/>
          <w:sz w:val="24"/>
          <w:szCs w:val="24"/>
        </w:rPr>
        <w:t xml:space="preserve"> </w:t>
      </w:r>
      <w:r w:rsidR="00896806" w:rsidRPr="002E5CB5">
        <w:rPr>
          <w:rFonts w:ascii="Times New Roman" w:hAnsi="Times New Roman" w:cs="Times New Roman"/>
          <w:sz w:val="24"/>
          <w:szCs w:val="24"/>
        </w:rPr>
        <w:t xml:space="preserve">rīkojas saskaņā ar </w:t>
      </w:r>
      <w:r w:rsidR="00C35FAE" w:rsidRPr="002E5CB5">
        <w:rPr>
          <w:rFonts w:ascii="Times New Roman" w:hAnsi="Times New Roman" w:cs="Times New Roman"/>
          <w:sz w:val="24"/>
          <w:szCs w:val="24"/>
        </w:rPr>
        <w:t xml:space="preserve">Statūtiem, </w:t>
      </w:r>
      <w:r w:rsidR="00896806" w:rsidRPr="002E5CB5">
        <w:rPr>
          <w:rFonts w:ascii="Times New Roman" w:hAnsi="Times New Roman" w:cs="Times New Roman"/>
          <w:sz w:val="24"/>
          <w:szCs w:val="24"/>
        </w:rPr>
        <w:t>no otras puses, abi kopā –</w:t>
      </w:r>
      <w:r w:rsidR="00DA595A" w:rsidRPr="002E5CB5">
        <w:rPr>
          <w:rFonts w:ascii="Times New Roman" w:hAnsi="Times New Roman" w:cs="Times New Roman"/>
          <w:sz w:val="24"/>
          <w:szCs w:val="24"/>
        </w:rPr>
        <w:t xml:space="preserve"> Puses,</w:t>
      </w:r>
    </w:p>
    <w:p w14:paraId="0556FBCD" w14:textId="2DB5E1A6" w:rsidR="00DA595A" w:rsidRPr="002E5CB5" w:rsidRDefault="00DA595A" w:rsidP="00530BA7">
      <w:pPr>
        <w:spacing w:after="0"/>
        <w:jc w:val="both"/>
        <w:rPr>
          <w:rFonts w:ascii="Times New Roman" w:hAnsi="Times New Roman" w:cs="Times New Roman"/>
          <w:sz w:val="24"/>
          <w:szCs w:val="24"/>
        </w:rPr>
      </w:pPr>
      <w:r w:rsidRPr="002E5CB5">
        <w:rPr>
          <w:rFonts w:ascii="Times New Roman" w:hAnsi="Times New Roman" w:cs="Times New Roman"/>
          <w:sz w:val="24"/>
          <w:szCs w:val="24"/>
        </w:rPr>
        <w:t>pamatojoties uz Valsts pārvaldes iekārtas likuma 40.</w:t>
      </w:r>
      <w:r w:rsidR="00D6375C">
        <w:rPr>
          <w:rFonts w:ascii="Times New Roman" w:hAnsi="Times New Roman" w:cs="Times New Roman"/>
          <w:sz w:val="24"/>
          <w:szCs w:val="24"/>
        </w:rPr>
        <w:t xml:space="preserve"> </w:t>
      </w:r>
      <w:r w:rsidRPr="002E5CB5">
        <w:rPr>
          <w:rFonts w:ascii="Times New Roman" w:hAnsi="Times New Roman" w:cs="Times New Roman"/>
          <w:sz w:val="24"/>
          <w:szCs w:val="24"/>
        </w:rPr>
        <w:t>panta otro daļu un Bezdarbnieku un darba meklētāju atbalsta likuma</w:t>
      </w:r>
      <w:r w:rsidR="00756A94" w:rsidRPr="002E5CB5">
        <w:rPr>
          <w:rFonts w:ascii="Times New Roman" w:hAnsi="Times New Roman" w:cs="Times New Roman"/>
          <w:sz w:val="24"/>
          <w:szCs w:val="24"/>
        </w:rPr>
        <w:t xml:space="preserve"> (turpmāk – </w:t>
      </w:r>
      <w:r w:rsidR="008C4A19">
        <w:rPr>
          <w:rFonts w:ascii="Times New Roman" w:hAnsi="Times New Roman" w:cs="Times New Roman"/>
          <w:sz w:val="24"/>
          <w:szCs w:val="24"/>
        </w:rPr>
        <w:t>Atbalsta l</w:t>
      </w:r>
      <w:r w:rsidR="00756A94" w:rsidRPr="002E5CB5">
        <w:rPr>
          <w:rFonts w:ascii="Times New Roman" w:hAnsi="Times New Roman" w:cs="Times New Roman"/>
          <w:sz w:val="24"/>
          <w:szCs w:val="24"/>
        </w:rPr>
        <w:t>ikums)</w:t>
      </w:r>
      <w:r w:rsidRPr="002E5CB5">
        <w:rPr>
          <w:rFonts w:ascii="Times New Roman" w:hAnsi="Times New Roman" w:cs="Times New Roman"/>
          <w:sz w:val="24"/>
          <w:szCs w:val="24"/>
        </w:rPr>
        <w:t xml:space="preserve"> 6.</w:t>
      </w:r>
      <w:r w:rsidR="00D6375C">
        <w:rPr>
          <w:rFonts w:ascii="Times New Roman" w:hAnsi="Times New Roman" w:cs="Times New Roman"/>
          <w:sz w:val="24"/>
          <w:szCs w:val="24"/>
        </w:rPr>
        <w:t xml:space="preserve"> </w:t>
      </w:r>
      <w:r w:rsidRPr="002E5CB5">
        <w:rPr>
          <w:rFonts w:ascii="Times New Roman" w:hAnsi="Times New Roman" w:cs="Times New Roman"/>
          <w:sz w:val="24"/>
          <w:szCs w:val="24"/>
        </w:rPr>
        <w:t>panta devīto daļu,</w:t>
      </w:r>
      <w:r w:rsidR="007D1070">
        <w:rPr>
          <w:rFonts w:ascii="Times New Roman" w:hAnsi="Times New Roman" w:cs="Times New Roman"/>
          <w:sz w:val="24"/>
          <w:szCs w:val="24"/>
        </w:rPr>
        <w:t xml:space="preserve"> </w:t>
      </w:r>
      <w:r w:rsidRPr="002E5CB5">
        <w:rPr>
          <w:rFonts w:ascii="Times New Roman" w:hAnsi="Times New Roman" w:cs="Times New Roman"/>
          <w:sz w:val="24"/>
          <w:szCs w:val="24"/>
        </w:rPr>
        <w:t>noslēdz šādu deleģēšanas līgumu (turpmāk – Līgums):</w:t>
      </w:r>
    </w:p>
    <w:p w14:paraId="0556FBCE" w14:textId="77777777" w:rsidR="00DA595A" w:rsidRPr="002E5CB5" w:rsidRDefault="00DA595A" w:rsidP="004F3E23">
      <w:pPr>
        <w:spacing w:after="0" w:line="240" w:lineRule="auto"/>
        <w:jc w:val="both"/>
        <w:rPr>
          <w:rFonts w:ascii="Times New Roman" w:hAnsi="Times New Roman" w:cs="Times New Roman"/>
          <w:sz w:val="24"/>
          <w:szCs w:val="24"/>
        </w:rPr>
      </w:pPr>
    </w:p>
    <w:p w14:paraId="0556FBD0" w14:textId="129BE7DB" w:rsidR="00185772" w:rsidRPr="00043982" w:rsidRDefault="00DA595A" w:rsidP="00185772">
      <w:pPr>
        <w:pStyle w:val="Sarakstarindkopa"/>
        <w:numPr>
          <w:ilvl w:val="0"/>
          <w:numId w:val="1"/>
        </w:numPr>
        <w:spacing w:after="0" w:line="240" w:lineRule="auto"/>
        <w:jc w:val="center"/>
        <w:rPr>
          <w:rFonts w:ascii="Times New Roman" w:hAnsi="Times New Roman" w:cs="Times New Roman"/>
          <w:b/>
          <w:sz w:val="24"/>
          <w:szCs w:val="24"/>
        </w:rPr>
      </w:pPr>
      <w:r w:rsidRPr="002E5CB5">
        <w:rPr>
          <w:rFonts w:ascii="Times New Roman" w:hAnsi="Times New Roman" w:cs="Times New Roman"/>
          <w:b/>
          <w:sz w:val="24"/>
          <w:szCs w:val="24"/>
        </w:rPr>
        <w:t>Līguma priekšmets</w:t>
      </w:r>
    </w:p>
    <w:p w14:paraId="04661F85" w14:textId="4DC8B957" w:rsidR="001734C3" w:rsidRPr="002E5CB5" w:rsidRDefault="0035545B" w:rsidP="00223235">
      <w:pPr>
        <w:pStyle w:val="Sarakstarindkopa"/>
        <w:numPr>
          <w:ilvl w:val="1"/>
          <w:numId w:val="1"/>
        </w:numPr>
        <w:spacing w:after="0"/>
        <w:ind w:left="426"/>
        <w:jc w:val="both"/>
        <w:rPr>
          <w:rFonts w:ascii="Times New Roman" w:hAnsi="Times New Roman" w:cs="Times New Roman"/>
          <w:sz w:val="24"/>
          <w:szCs w:val="24"/>
        </w:rPr>
      </w:pPr>
      <w:r w:rsidRPr="0035545B">
        <w:rPr>
          <w:rFonts w:ascii="Times New Roman" w:hAnsi="Times New Roman" w:cs="Times New Roman"/>
          <w:bCs/>
          <w:sz w:val="24"/>
          <w:szCs w:val="24"/>
        </w:rPr>
        <w:t xml:space="preserve">Aģentūra deleģē </w:t>
      </w:r>
      <w:r w:rsidR="000D3495">
        <w:rPr>
          <w:rFonts w:ascii="Times New Roman" w:hAnsi="Times New Roman" w:cs="Times New Roman"/>
          <w:bCs/>
          <w:sz w:val="24"/>
          <w:szCs w:val="24"/>
        </w:rPr>
        <w:t>Biedrībai</w:t>
      </w:r>
      <w:r w:rsidR="000D3495" w:rsidRPr="0035545B">
        <w:rPr>
          <w:rFonts w:ascii="Times New Roman" w:hAnsi="Times New Roman" w:cs="Times New Roman"/>
          <w:bCs/>
          <w:sz w:val="24"/>
          <w:szCs w:val="24"/>
        </w:rPr>
        <w:t xml:space="preserve"> </w:t>
      </w:r>
      <w:r w:rsidRPr="0035545B">
        <w:rPr>
          <w:rFonts w:ascii="Times New Roman" w:hAnsi="Times New Roman" w:cs="Times New Roman"/>
          <w:bCs/>
          <w:sz w:val="24"/>
          <w:szCs w:val="24"/>
        </w:rPr>
        <w:t>sniegt surdotulka pakalpojumus (turpmāk – Pakalpojums)</w:t>
      </w:r>
      <w:r w:rsidR="00EB7A4C" w:rsidRPr="00EB7A4C">
        <w:t xml:space="preserve"> </w:t>
      </w:r>
      <w:r w:rsidR="00EB7A4C" w:rsidRPr="00EB7A4C">
        <w:rPr>
          <w:rFonts w:ascii="Times New Roman" w:hAnsi="Times New Roman" w:cs="Times New Roman"/>
          <w:bCs/>
          <w:sz w:val="24"/>
          <w:szCs w:val="24"/>
        </w:rPr>
        <w:t>bezdarbniekiem, darba meklētājiem un bezdarba riskam pakļautām</w:t>
      </w:r>
      <w:r w:rsidRPr="0035545B">
        <w:rPr>
          <w:rFonts w:ascii="Times New Roman" w:hAnsi="Times New Roman" w:cs="Times New Roman"/>
          <w:bCs/>
          <w:sz w:val="24"/>
          <w:szCs w:val="24"/>
        </w:rPr>
        <w:t xml:space="preserve"> </w:t>
      </w:r>
      <w:r w:rsidR="007267CA">
        <w:rPr>
          <w:rFonts w:ascii="Times New Roman" w:hAnsi="Times New Roman" w:cs="Times New Roman"/>
          <w:bCs/>
          <w:sz w:val="24"/>
          <w:szCs w:val="24"/>
        </w:rPr>
        <w:t xml:space="preserve">personām </w:t>
      </w:r>
      <w:r w:rsidRPr="0035545B">
        <w:rPr>
          <w:rFonts w:ascii="Times New Roman" w:hAnsi="Times New Roman" w:cs="Times New Roman"/>
          <w:bCs/>
          <w:sz w:val="24"/>
          <w:szCs w:val="24"/>
        </w:rPr>
        <w:t>ar invaliditāti</w:t>
      </w:r>
      <w:r w:rsidR="00DD7D1F">
        <w:rPr>
          <w:rFonts w:ascii="Times New Roman" w:hAnsi="Times New Roman" w:cs="Times New Roman"/>
          <w:bCs/>
          <w:sz w:val="24"/>
          <w:szCs w:val="24"/>
        </w:rPr>
        <w:t xml:space="preserve"> </w:t>
      </w:r>
      <w:r w:rsidRPr="0035545B">
        <w:rPr>
          <w:rFonts w:ascii="Times New Roman" w:hAnsi="Times New Roman" w:cs="Times New Roman"/>
          <w:bCs/>
          <w:sz w:val="24"/>
          <w:szCs w:val="24"/>
        </w:rPr>
        <w:t xml:space="preserve">saskarsmes nodrošināšanai ar citām fiziskajām un juridiskajām personām, īstenojot </w:t>
      </w:r>
      <w:r w:rsidR="00185772">
        <w:rPr>
          <w:rFonts w:ascii="Times New Roman" w:hAnsi="Times New Roman" w:cs="Times New Roman"/>
          <w:bCs/>
          <w:sz w:val="24"/>
          <w:szCs w:val="24"/>
        </w:rPr>
        <w:t>Atbalsta l</w:t>
      </w:r>
      <w:r w:rsidRPr="0035545B">
        <w:rPr>
          <w:rFonts w:ascii="Times New Roman" w:hAnsi="Times New Roman" w:cs="Times New Roman"/>
          <w:bCs/>
          <w:sz w:val="24"/>
          <w:szCs w:val="24"/>
        </w:rPr>
        <w:t>ikuma 3.</w:t>
      </w:r>
      <w:r w:rsidR="00D6375C">
        <w:rPr>
          <w:rFonts w:ascii="Times New Roman" w:hAnsi="Times New Roman" w:cs="Times New Roman"/>
          <w:bCs/>
          <w:sz w:val="24"/>
          <w:szCs w:val="24"/>
        </w:rPr>
        <w:t xml:space="preserve"> </w:t>
      </w:r>
      <w:r w:rsidRPr="0035545B">
        <w:rPr>
          <w:rFonts w:ascii="Times New Roman" w:hAnsi="Times New Roman" w:cs="Times New Roman"/>
          <w:bCs/>
          <w:sz w:val="24"/>
          <w:szCs w:val="24"/>
        </w:rPr>
        <w:t xml:space="preserve">panta pirmajā daļā minētos aktīvos nodarbinātības pasākumus un </w:t>
      </w:r>
      <w:r w:rsidR="00185772">
        <w:rPr>
          <w:rFonts w:ascii="Times New Roman" w:hAnsi="Times New Roman" w:cs="Times New Roman"/>
          <w:bCs/>
          <w:sz w:val="24"/>
          <w:szCs w:val="24"/>
        </w:rPr>
        <w:t>Atbalsta l</w:t>
      </w:r>
      <w:r w:rsidRPr="0035545B">
        <w:rPr>
          <w:rFonts w:ascii="Times New Roman" w:hAnsi="Times New Roman" w:cs="Times New Roman"/>
          <w:bCs/>
          <w:sz w:val="24"/>
          <w:szCs w:val="24"/>
        </w:rPr>
        <w:t>ikuma 3.</w:t>
      </w:r>
      <w:r w:rsidR="009824CC">
        <w:rPr>
          <w:rFonts w:ascii="Times New Roman" w:hAnsi="Times New Roman" w:cs="Times New Roman"/>
          <w:bCs/>
          <w:sz w:val="24"/>
          <w:szCs w:val="24"/>
        </w:rPr>
        <w:t>¹</w:t>
      </w:r>
      <w:r w:rsidR="00900D8E">
        <w:rPr>
          <w:rFonts w:ascii="Times New Roman" w:hAnsi="Times New Roman" w:cs="Times New Roman"/>
          <w:bCs/>
          <w:sz w:val="24"/>
          <w:szCs w:val="24"/>
        </w:rPr>
        <w:t xml:space="preserve"> </w:t>
      </w:r>
      <w:r w:rsidRPr="0035545B">
        <w:rPr>
          <w:rFonts w:ascii="Times New Roman" w:hAnsi="Times New Roman" w:cs="Times New Roman"/>
          <w:bCs/>
          <w:sz w:val="24"/>
          <w:szCs w:val="24"/>
        </w:rPr>
        <w:t>pantā minētos preventīvos bezdarba samazināšanas pasākumus (turpmāk – Pasākumi). Aģentūra pārrauga uzdevuma izpildi un plāno finanšu līdzekļus norēķinam par deleģētā uzdevuma izpildi.</w:t>
      </w:r>
      <w:r>
        <w:rPr>
          <w:rFonts w:ascii="Times New Roman" w:hAnsi="Times New Roman" w:cs="Times New Roman"/>
          <w:bCs/>
          <w:sz w:val="24"/>
          <w:szCs w:val="24"/>
        </w:rPr>
        <w:t xml:space="preserve"> </w:t>
      </w:r>
      <w:r w:rsidR="001734C3" w:rsidRPr="002E5CB5">
        <w:rPr>
          <w:rFonts w:ascii="Times New Roman" w:hAnsi="Times New Roman" w:cs="Times New Roman"/>
          <w:sz w:val="24"/>
          <w:szCs w:val="24"/>
        </w:rPr>
        <w:t xml:space="preserve">Īstenojot deleģēto uzdevumu, </w:t>
      </w:r>
      <w:r w:rsidR="000D3495">
        <w:rPr>
          <w:rFonts w:ascii="Times New Roman" w:hAnsi="Times New Roman" w:cs="Times New Roman"/>
          <w:sz w:val="24"/>
          <w:szCs w:val="24"/>
        </w:rPr>
        <w:t>Biedrība</w:t>
      </w:r>
      <w:r w:rsidR="000D3495" w:rsidRPr="002E5CB5">
        <w:rPr>
          <w:rFonts w:ascii="Times New Roman" w:hAnsi="Times New Roman" w:cs="Times New Roman"/>
          <w:sz w:val="24"/>
          <w:szCs w:val="24"/>
        </w:rPr>
        <w:t xml:space="preserve"> </w:t>
      </w:r>
      <w:r w:rsidR="001734C3" w:rsidRPr="002E5CB5">
        <w:rPr>
          <w:rFonts w:ascii="Times New Roman" w:hAnsi="Times New Roman" w:cs="Times New Roman"/>
          <w:sz w:val="24"/>
          <w:szCs w:val="24"/>
        </w:rPr>
        <w:t xml:space="preserve">atrodas </w:t>
      </w:r>
      <w:r w:rsidR="008052B4">
        <w:rPr>
          <w:rFonts w:ascii="Times New Roman" w:hAnsi="Times New Roman" w:cs="Times New Roman"/>
          <w:bCs/>
          <w:sz w:val="24"/>
          <w:szCs w:val="24"/>
        </w:rPr>
        <w:t>Aģentūras</w:t>
      </w:r>
      <w:r w:rsidR="003A7F93" w:rsidRPr="002E5CB5">
        <w:rPr>
          <w:rFonts w:ascii="Times New Roman" w:hAnsi="Times New Roman" w:cs="Times New Roman"/>
          <w:sz w:val="24"/>
          <w:szCs w:val="24"/>
        </w:rPr>
        <w:t xml:space="preserve"> </w:t>
      </w:r>
      <w:r w:rsidR="001734C3" w:rsidRPr="002E5CB5">
        <w:rPr>
          <w:rFonts w:ascii="Times New Roman" w:hAnsi="Times New Roman" w:cs="Times New Roman"/>
          <w:sz w:val="24"/>
          <w:szCs w:val="24"/>
        </w:rPr>
        <w:t xml:space="preserve">funkcionālā pārraudzībā. </w:t>
      </w:r>
    </w:p>
    <w:p w14:paraId="063BDAD2" w14:textId="1E74C99D" w:rsidR="001734C3" w:rsidRPr="002E5CB5" w:rsidRDefault="001734C3" w:rsidP="00223235">
      <w:pPr>
        <w:pStyle w:val="Sarakstarindkopa"/>
        <w:numPr>
          <w:ilvl w:val="1"/>
          <w:numId w:val="1"/>
        </w:numPr>
        <w:spacing w:after="0"/>
        <w:ind w:left="426"/>
        <w:jc w:val="both"/>
        <w:rPr>
          <w:rFonts w:ascii="Times New Roman" w:hAnsi="Times New Roman" w:cs="Times New Roman"/>
          <w:sz w:val="24"/>
          <w:szCs w:val="24"/>
        </w:rPr>
      </w:pPr>
      <w:r w:rsidRPr="002E5CB5">
        <w:rPr>
          <w:rFonts w:ascii="Times New Roman" w:hAnsi="Times New Roman" w:cs="Times New Roman"/>
          <w:sz w:val="24"/>
          <w:szCs w:val="24"/>
        </w:rPr>
        <w:t xml:space="preserve">Ja nepieciešams, </w:t>
      </w:r>
      <w:r w:rsidR="000D3495">
        <w:rPr>
          <w:rFonts w:ascii="Times New Roman" w:hAnsi="Times New Roman" w:cs="Times New Roman"/>
          <w:sz w:val="24"/>
          <w:szCs w:val="24"/>
        </w:rPr>
        <w:t>Biedrība</w:t>
      </w:r>
      <w:r w:rsidR="000D3495" w:rsidRPr="002E5CB5">
        <w:rPr>
          <w:rFonts w:ascii="Times New Roman" w:hAnsi="Times New Roman" w:cs="Times New Roman"/>
          <w:sz w:val="24"/>
          <w:szCs w:val="24"/>
        </w:rPr>
        <w:t xml:space="preserve"> </w:t>
      </w:r>
      <w:r w:rsidRPr="002E5CB5">
        <w:rPr>
          <w:rFonts w:ascii="Times New Roman" w:hAnsi="Times New Roman" w:cs="Times New Roman"/>
          <w:sz w:val="24"/>
          <w:szCs w:val="24"/>
        </w:rPr>
        <w:t>deleģētā uzdevuma izpildē iesaista kapitālsabiedrīb</w:t>
      </w:r>
      <w:r w:rsidR="00C654A3">
        <w:rPr>
          <w:rFonts w:ascii="Times New Roman" w:hAnsi="Times New Roman" w:cs="Times New Roman"/>
          <w:sz w:val="24"/>
          <w:szCs w:val="24"/>
        </w:rPr>
        <w:t>u</w:t>
      </w:r>
      <w:r w:rsidRPr="002E5CB5">
        <w:rPr>
          <w:rFonts w:ascii="Times New Roman" w:hAnsi="Times New Roman" w:cs="Times New Roman"/>
          <w:sz w:val="24"/>
          <w:szCs w:val="24"/>
        </w:rPr>
        <w:t>, kurā tā ir dalībniece (akcionāre)</w:t>
      </w:r>
      <w:r w:rsidR="00C654A3">
        <w:rPr>
          <w:rFonts w:ascii="Times New Roman" w:hAnsi="Times New Roman" w:cs="Times New Roman"/>
          <w:sz w:val="24"/>
          <w:szCs w:val="24"/>
        </w:rPr>
        <w:t xml:space="preserve"> SIA “LNS Rehabilitācijas centrs”</w:t>
      </w:r>
      <w:r w:rsidRPr="002E5CB5">
        <w:rPr>
          <w:rFonts w:ascii="Times New Roman" w:hAnsi="Times New Roman" w:cs="Times New Roman"/>
          <w:sz w:val="24"/>
          <w:szCs w:val="24"/>
        </w:rPr>
        <w:t>.</w:t>
      </w:r>
      <w:r w:rsidR="004F2CC2">
        <w:rPr>
          <w:rFonts w:ascii="Times New Roman" w:hAnsi="Times New Roman" w:cs="Times New Roman"/>
          <w:sz w:val="24"/>
          <w:szCs w:val="24"/>
        </w:rPr>
        <w:t xml:space="preserve"> </w:t>
      </w:r>
    </w:p>
    <w:p w14:paraId="0556FBD5" w14:textId="77777777" w:rsidR="00756A94" w:rsidRPr="002E5CB5" w:rsidRDefault="00756A94" w:rsidP="004F3E23">
      <w:pPr>
        <w:tabs>
          <w:tab w:val="right" w:pos="567"/>
        </w:tabs>
        <w:spacing w:after="0" w:line="240" w:lineRule="auto"/>
        <w:jc w:val="both"/>
        <w:rPr>
          <w:rFonts w:ascii="Times New Roman" w:hAnsi="Times New Roman" w:cs="Times New Roman"/>
          <w:sz w:val="24"/>
          <w:szCs w:val="24"/>
        </w:rPr>
      </w:pPr>
    </w:p>
    <w:p w14:paraId="423FF73C" w14:textId="02244050" w:rsidR="00B35A07" w:rsidRPr="00DE436E" w:rsidRDefault="00CF7676" w:rsidP="00DE436E">
      <w:pPr>
        <w:pStyle w:val="Sarakstarindkopa"/>
        <w:numPr>
          <w:ilvl w:val="0"/>
          <w:numId w:val="1"/>
        </w:numPr>
        <w:spacing w:after="0" w:line="240" w:lineRule="auto"/>
        <w:jc w:val="center"/>
        <w:rPr>
          <w:rFonts w:ascii="Times New Roman" w:hAnsi="Times New Roman" w:cs="Times New Roman"/>
          <w:b/>
          <w:sz w:val="24"/>
          <w:szCs w:val="24"/>
        </w:rPr>
      </w:pPr>
      <w:r w:rsidRPr="002E5CB5">
        <w:rPr>
          <w:rFonts w:ascii="Times New Roman" w:hAnsi="Times New Roman" w:cs="Times New Roman"/>
          <w:b/>
          <w:sz w:val="24"/>
          <w:szCs w:val="24"/>
        </w:rPr>
        <w:t xml:space="preserve"> Līguma izpildes </w:t>
      </w:r>
      <w:r w:rsidR="00607917" w:rsidRPr="002E5CB5">
        <w:rPr>
          <w:rFonts w:ascii="Times New Roman" w:hAnsi="Times New Roman" w:cs="Times New Roman"/>
          <w:b/>
          <w:sz w:val="24"/>
          <w:szCs w:val="24"/>
        </w:rPr>
        <w:t>kārtība</w:t>
      </w:r>
      <w:r w:rsidR="004B0C2D" w:rsidRPr="002E5CB5">
        <w:rPr>
          <w:rFonts w:ascii="Times New Roman" w:hAnsi="Times New Roman" w:cs="Times New Roman"/>
          <w:b/>
          <w:sz w:val="24"/>
          <w:szCs w:val="24"/>
        </w:rPr>
        <w:t xml:space="preserve"> un</w:t>
      </w:r>
      <w:r w:rsidRPr="002E5CB5">
        <w:rPr>
          <w:rFonts w:ascii="Times New Roman" w:hAnsi="Times New Roman" w:cs="Times New Roman"/>
          <w:b/>
          <w:sz w:val="24"/>
          <w:szCs w:val="24"/>
        </w:rPr>
        <w:t xml:space="preserve"> </w:t>
      </w:r>
      <w:r w:rsidR="004B0C2D" w:rsidRPr="002E5CB5">
        <w:rPr>
          <w:rFonts w:ascii="Times New Roman" w:hAnsi="Times New Roman" w:cs="Times New Roman"/>
          <w:b/>
          <w:sz w:val="24"/>
          <w:szCs w:val="24"/>
        </w:rPr>
        <w:t xml:space="preserve">kvalitātes </w:t>
      </w:r>
      <w:r w:rsidRPr="002E5CB5">
        <w:rPr>
          <w:rFonts w:ascii="Times New Roman" w:hAnsi="Times New Roman" w:cs="Times New Roman"/>
          <w:b/>
          <w:sz w:val="24"/>
          <w:szCs w:val="24"/>
        </w:rPr>
        <w:t>kritēriji</w:t>
      </w:r>
    </w:p>
    <w:p w14:paraId="2CF1BE7A" w14:textId="5F968559" w:rsidR="0016146C" w:rsidRPr="002E5CB5" w:rsidRDefault="004B0C2D" w:rsidP="00223235">
      <w:pPr>
        <w:pStyle w:val="Sarakstarindkopa"/>
        <w:numPr>
          <w:ilvl w:val="1"/>
          <w:numId w:val="1"/>
        </w:numPr>
        <w:spacing w:after="0"/>
        <w:ind w:left="426" w:hanging="426"/>
        <w:jc w:val="both"/>
        <w:rPr>
          <w:rFonts w:ascii="Times New Roman" w:eastAsia="Times New Roman" w:hAnsi="Times New Roman" w:cs="Times New Roman"/>
          <w:sz w:val="24"/>
          <w:szCs w:val="24"/>
          <w:lang w:eastAsia="lv-LV"/>
        </w:rPr>
      </w:pPr>
      <w:r w:rsidRPr="002E5CB5">
        <w:rPr>
          <w:rFonts w:ascii="Times New Roman" w:hAnsi="Times New Roman" w:cs="Times New Roman"/>
          <w:sz w:val="24"/>
          <w:szCs w:val="24"/>
        </w:rPr>
        <w:t xml:space="preserve">Deleģētā uzdevuma izpildē </w:t>
      </w:r>
      <w:r w:rsidR="000D3495">
        <w:rPr>
          <w:rFonts w:ascii="Times New Roman" w:hAnsi="Times New Roman" w:cs="Times New Roman"/>
          <w:sz w:val="24"/>
          <w:szCs w:val="24"/>
        </w:rPr>
        <w:t>Biedrība</w:t>
      </w:r>
      <w:r w:rsidR="000D3495" w:rsidRPr="002E5CB5">
        <w:rPr>
          <w:rFonts w:ascii="Times New Roman" w:hAnsi="Times New Roman" w:cs="Times New Roman"/>
          <w:sz w:val="24"/>
          <w:szCs w:val="24"/>
        </w:rPr>
        <w:t xml:space="preserve"> </w:t>
      </w:r>
      <w:r w:rsidR="008A4779" w:rsidRPr="002E5CB5">
        <w:rPr>
          <w:rFonts w:ascii="Times New Roman" w:hAnsi="Times New Roman" w:cs="Times New Roman"/>
          <w:sz w:val="24"/>
          <w:szCs w:val="24"/>
        </w:rPr>
        <w:t xml:space="preserve">nodrošina </w:t>
      </w:r>
      <w:r w:rsidR="004E60BC" w:rsidRPr="004E60BC">
        <w:rPr>
          <w:rFonts w:ascii="Times New Roman" w:hAnsi="Times New Roman" w:cs="Times New Roman"/>
          <w:sz w:val="24"/>
          <w:szCs w:val="24"/>
        </w:rPr>
        <w:t>ka surdotulka pakalpojumu sniedz personas, kuras:</w:t>
      </w:r>
    </w:p>
    <w:p w14:paraId="51250850" w14:textId="53B7487F" w:rsidR="0016146C" w:rsidRPr="002E5CB5" w:rsidRDefault="0053444F" w:rsidP="00223235">
      <w:pPr>
        <w:pStyle w:val="Sarakstarindkopa"/>
        <w:numPr>
          <w:ilvl w:val="2"/>
          <w:numId w:val="1"/>
        </w:numPr>
        <w:spacing w:after="0"/>
        <w:ind w:left="993" w:hanging="567"/>
        <w:jc w:val="both"/>
        <w:rPr>
          <w:rFonts w:ascii="Times New Roman" w:eastAsia="Times New Roman" w:hAnsi="Times New Roman" w:cs="Times New Roman"/>
          <w:sz w:val="24"/>
          <w:szCs w:val="24"/>
          <w:lang w:eastAsia="lv-LV"/>
        </w:rPr>
      </w:pPr>
      <w:r w:rsidRPr="0053444F">
        <w:rPr>
          <w:rFonts w:ascii="Times New Roman" w:eastAsia="Times New Roman" w:hAnsi="Times New Roman" w:cs="Times New Roman"/>
          <w:sz w:val="24"/>
          <w:szCs w:val="24"/>
          <w:lang w:eastAsia="lv-LV"/>
        </w:rPr>
        <w:t xml:space="preserve">ieguvušas profesionālo augstāko izglītību tulkošanas jomā un saņēmušas </w:t>
      </w:r>
      <w:r>
        <w:rPr>
          <w:rFonts w:ascii="Times New Roman" w:eastAsia="Times New Roman" w:hAnsi="Times New Roman" w:cs="Times New Roman"/>
          <w:sz w:val="24"/>
          <w:szCs w:val="24"/>
          <w:lang w:eastAsia="lv-LV"/>
        </w:rPr>
        <w:t>Biedrības</w:t>
      </w:r>
      <w:r w:rsidRPr="0053444F">
        <w:rPr>
          <w:rFonts w:ascii="Times New Roman" w:eastAsia="Times New Roman" w:hAnsi="Times New Roman" w:cs="Times New Roman"/>
          <w:sz w:val="24"/>
          <w:szCs w:val="24"/>
          <w:lang w:eastAsia="lv-LV"/>
        </w:rPr>
        <w:t xml:space="preserve"> izsniegtu sertifikātu par zīmju valodas prasmes atbilstību surdotulka pakalpojuma sniegšanai;</w:t>
      </w:r>
    </w:p>
    <w:p w14:paraId="44225559" w14:textId="01F4B0C8" w:rsidR="0016146C" w:rsidRPr="002E5CB5" w:rsidRDefault="0016146C" w:rsidP="00223235">
      <w:pPr>
        <w:pStyle w:val="Sarakstarindkopa"/>
        <w:numPr>
          <w:ilvl w:val="2"/>
          <w:numId w:val="1"/>
        </w:numPr>
        <w:spacing w:after="0"/>
        <w:ind w:left="993" w:hanging="567"/>
        <w:jc w:val="both"/>
        <w:rPr>
          <w:rFonts w:ascii="Times New Roman" w:eastAsia="Times New Roman" w:hAnsi="Times New Roman" w:cs="Times New Roman"/>
          <w:sz w:val="24"/>
          <w:szCs w:val="24"/>
          <w:lang w:eastAsia="lv-LV"/>
        </w:rPr>
      </w:pPr>
      <w:r w:rsidRPr="002E5CB5">
        <w:rPr>
          <w:rFonts w:ascii="Times New Roman" w:eastAsia="Times New Roman" w:hAnsi="Times New Roman" w:cs="Times New Roman"/>
          <w:sz w:val="24"/>
          <w:szCs w:val="24"/>
          <w:lang w:eastAsia="lv-LV"/>
        </w:rPr>
        <w:t xml:space="preserve">nokārtojušas </w:t>
      </w:r>
      <w:r w:rsidR="0053444F">
        <w:rPr>
          <w:rFonts w:ascii="Times New Roman" w:eastAsia="Times New Roman" w:hAnsi="Times New Roman" w:cs="Times New Roman"/>
          <w:sz w:val="24"/>
          <w:szCs w:val="24"/>
          <w:lang w:eastAsia="lv-LV"/>
        </w:rPr>
        <w:t xml:space="preserve">Biedrības organizēto </w:t>
      </w:r>
      <w:r w:rsidRPr="002E5CB5">
        <w:rPr>
          <w:rFonts w:ascii="Times New Roman" w:eastAsia="Times New Roman" w:hAnsi="Times New Roman" w:cs="Times New Roman"/>
          <w:sz w:val="24"/>
          <w:szCs w:val="24"/>
          <w:lang w:eastAsia="lv-LV"/>
        </w:rPr>
        <w:t xml:space="preserve">atestāciju un saņēmušas </w:t>
      </w:r>
      <w:r w:rsidR="000D3495">
        <w:rPr>
          <w:rFonts w:ascii="Times New Roman" w:eastAsia="Times New Roman" w:hAnsi="Times New Roman" w:cs="Times New Roman"/>
          <w:sz w:val="24"/>
          <w:szCs w:val="24"/>
          <w:lang w:eastAsia="lv-LV"/>
        </w:rPr>
        <w:t>Biedrības</w:t>
      </w:r>
      <w:r w:rsidR="000D3495" w:rsidRPr="002E5CB5">
        <w:rPr>
          <w:rFonts w:ascii="Times New Roman" w:eastAsia="Times New Roman" w:hAnsi="Times New Roman" w:cs="Times New Roman"/>
          <w:sz w:val="24"/>
          <w:szCs w:val="24"/>
          <w:lang w:eastAsia="lv-LV"/>
        </w:rPr>
        <w:t xml:space="preserve"> </w:t>
      </w:r>
      <w:r w:rsidRPr="002E5CB5">
        <w:rPr>
          <w:rFonts w:ascii="Times New Roman" w:eastAsia="Times New Roman" w:hAnsi="Times New Roman" w:cs="Times New Roman"/>
          <w:sz w:val="24"/>
          <w:szCs w:val="24"/>
          <w:lang w:eastAsia="lv-LV"/>
        </w:rPr>
        <w:t>izsniegtu sertifikātu zīmju valodas tulka pakalpojumu veikšanai.</w:t>
      </w:r>
    </w:p>
    <w:p w14:paraId="19B48F6C" w14:textId="766E3EB1" w:rsidR="00D12936" w:rsidRPr="002E5CB5" w:rsidRDefault="008052B4" w:rsidP="00223235">
      <w:pPr>
        <w:pStyle w:val="Sarakstarindkopa"/>
        <w:numPr>
          <w:ilvl w:val="1"/>
          <w:numId w:val="1"/>
        </w:numPr>
        <w:tabs>
          <w:tab w:val="right" w:pos="284"/>
        </w:tabs>
        <w:spacing w:after="0"/>
        <w:ind w:left="426" w:hanging="426"/>
        <w:jc w:val="both"/>
        <w:rPr>
          <w:rFonts w:ascii="Times New Roman" w:hAnsi="Times New Roman" w:cs="Times New Roman"/>
          <w:sz w:val="24"/>
          <w:szCs w:val="24"/>
        </w:rPr>
      </w:pPr>
      <w:r>
        <w:rPr>
          <w:rFonts w:ascii="Times New Roman" w:hAnsi="Times New Roman" w:cs="Times New Roman"/>
          <w:bCs/>
          <w:sz w:val="24"/>
          <w:szCs w:val="24"/>
        </w:rPr>
        <w:t>Aģentūra</w:t>
      </w:r>
      <w:r w:rsidR="003A7F93" w:rsidRPr="002E5CB5">
        <w:rPr>
          <w:rFonts w:ascii="Times New Roman" w:hAnsi="Times New Roman" w:cs="Times New Roman"/>
          <w:sz w:val="24"/>
          <w:szCs w:val="24"/>
        </w:rPr>
        <w:t xml:space="preserve"> </w:t>
      </w:r>
      <w:r w:rsidR="00BB0C01" w:rsidRPr="002E5CB5">
        <w:rPr>
          <w:rFonts w:ascii="Times New Roman" w:hAnsi="Times New Roman" w:cs="Times New Roman"/>
          <w:sz w:val="24"/>
          <w:szCs w:val="24"/>
        </w:rPr>
        <w:t>P</w:t>
      </w:r>
      <w:r w:rsidR="00D12936" w:rsidRPr="002E5CB5">
        <w:rPr>
          <w:rFonts w:ascii="Times New Roman" w:hAnsi="Times New Roman" w:cs="Times New Roman"/>
          <w:sz w:val="24"/>
          <w:szCs w:val="24"/>
        </w:rPr>
        <w:t xml:space="preserve">akalpojumu pieprasa pēc nepieciešamības, </w:t>
      </w:r>
      <w:r w:rsidR="00160E4E" w:rsidRPr="002E5CB5">
        <w:rPr>
          <w:rFonts w:ascii="Times New Roman" w:hAnsi="Times New Roman" w:cs="Times New Roman"/>
          <w:sz w:val="24"/>
          <w:szCs w:val="24"/>
        </w:rPr>
        <w:t>prognozējot, bet</w:t>
      </w:r>
      <w:r w:rsidR="00D12936" w:rsidRPr="002E5CB5">
        <w:rPr>
          <w:rFonts w:ascii="Times New Roman" w:hAnsi="Times New Roman" w:cs="Times New Roman"/>
          <w:sz w:val="24"/>
          <w:szCs w:val="24"/>
        </w:rPr>
        <w:t xml:space="preserve"> negarantējot</w:t>
      </w:r>
      <w:r w:rsidR="0075358C" w:rsidRPr="002E5CB5">
        <w:rPr>
          <w:rFonts w:ascii="Times New Roman" w:hAnsi="Times New Roman" w:cs="Times New Roman"/>
          <w:sz w:val="24"/>
          <w:szCs w:val="24"/>
        </w:rPr>
        <w:t>,</w:t>
      </w:r>
      <w:r w:rsidR="00D12936" w:rsidRPr="002E5CB5">
        <w:rPr>
          <w:rFonts w:ascii="Times New Roman" w:hAnsi="Times New Roman" w:cs="Times New Roman"/>
          <w:sz w:val="24"/>
          <w:szCs w:val="24"/>
        </w:rPr>
        <w:t xml:space="preserve"> pieprasījuma apjomu</w:t>
      </w:r>
      <w:r w:rsidR="00160E4E" w:rsidRPr="002E5CB5">
        <w:rPr>
          <w:rFonts w:ascii="Times New Roman" w:hAnsi="Times New Roman" w:cs="Times New Roman"/>
          <w:sz w:val="24"/>
          <w:szCs w:val="24"/>
        </w:rPr>
        <w:t xml:space="preserve"> kalendārajam gadam</w:t>
      </w:r>
      <w:r w:rsidR="00D12936" w:rsidRPr="002E5CB5">
        <w:rPr>
          <w:rFonts w:ascii="Times New Roman" w:hAnsi="Times New Roman" w:cs="Times New Roman"/>
          <w:sz w:val="24"/>
          <w:szCs w:val="24"/>
        </w:rPr>
        <w:t>.</w:t>
      </w:r>
    </w:p>
    <w:p w14:paraId="7A5E275E" w14:textId="126E472B" w:rsidR="00B437AE" w:rsidRPr="00D6375C" w:rsidRDefault="00EB7A4C" w:rsidP="00D6375C">
      <w:pPr>
        <w:pStyle w:val="Sarakstarindkopa"/>
        <w:numPr>
          <w:ilvl w:val="1"/>
          <w:numId w:val="1"/>
        </w:numPr>
        <w:tabs>
          <w:tab w:val="right" w:pos="284"/>
          <w:tab w:val="right" w:pos="709"/>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B0C01" w:rsidRPr="002E5CB5">
        <w:rPr>
          <w:rFonts w:ascii="Times New Roman" w:hAnsi="Times New Roman" w:cs="Times New Roman"/>
          <w:sz w:val="24"/>
          <w:szCs w:val="24"/>
        </w:rPr>
        <w:t>P</w:t>
      </w:r>
      <w:r w:rsidR="004971AD" w:rsidRPr="002E5CB5">
        <w:rPr>
          <w:rFonts w:ascii="Times New Roman" w:hAnsi="Times New Roman" w:cs="Times New Roman"/>
          <w:sz w:val="24"/>
          <w:szCs w:val="24"/>
        </w:rPr>
        <w:t>akalpojums tiek nodrošināts visā Latvijas teritorijā pēc nepieciešamības</w:t>
      </w:r>
      <w:r w:rsidR="0089313A">
        <w:rPr>
          <w:rFonts w:ascii="Times New Roman" w:hAnsi="Times New Roman" w:cs="Times New Roman"/>
          <w:sz w:val="24"/>
          <w:szCs w:val="24"/>
        </w:rPr>
        <w:t>,</w:t>
      </w:r>
      <w:r w:rsidR="004971AD" w:rsidRPr="002E5CB5">
        <w:rPr>
          <w:rFonts w:ascii="Times New Roman" w:hAnsi="Times New Roman" w:cs="Times New Roman"/>
          <w:sz w:val="24"/>
          <w:szCs w:val="24"/>
        </w:rPr>
        <w:t xml:space="preserve"> atbilstoši</w:t>
      </w:r>
      <w:r w:rsidR="00FD7219">
        <w:rPr>
          <w:rFonts w:ascii="Times New Roman" w:hAnsi="Times New Roman" w:cs="Times New Roman"/>
          <w:sz w:val="24"/>
          <w:szCs w:val="24"/>
        </w:rPr>
        <w:t xml:space="preserve"> </w:t>
      </w:r>
      <w:r w:rsidRPr="00EB7A4C">
        <w:rPr>
          <w:rFonts w:ascii="Times New Roman" w:hAnsi="Times New Roman" w:cs="Times New Roman"/>
          <w:sz w:val="24"/>
          <w:szCs w:val="24"/>
        </w:rPr>
        <w:t xml:space="preserve">bezdarbnieka, darba meklētāja un bezdarba riskam pakļautās personas </w:t>
      </w:r>
      <w:r w:rsidR="00CA2FFD">
        <w:rPr>
          <w:rFonts w:ascii="Times New Roman" w:hAnsi="Times New Roman" w:cs="Times New Roman"/>
          <w:sz w:val="24"/>
          <w:szCs w:val="24"/>
        </w:rPr>
        <w:t>ar invaliditāti</w:t>
      </w:r>
      <w:r w:rsidR="0089313A">
        <w:rPr>
          <w:rFonts w:ascii="Times New Roman" w:hAnsi="Times New Roman" w:cs="Times New Roman"/>
          <w:sz w:val="24"/>
          <w:szCs w:val="24"/>
        </w:rPr>
        <w:t>,</w:t>
      </w:r>
      <w:r w:rsidR="004971AD" w:rsidRPr="002E5CB5">
        <w:rPr>
          <w:rFonts w:ascii="Times New Roman" w:hAnsi="Times New Roman" w:cs="Times New Roman"/>
          <w:sz w:val="24"/>
          <w:szCs w:val="24"/>
        </w:rPr>
        <w:t xml:space="preserve"> </w:t>
      </w:r>
      <w:r w:rsidR="0089313A">
        <w:rPr>
          <w:rFonts w:ascii="Times New Roman" w:hAnsi="Times New Roman" w:cs="Times New Roman"/>
          <w:sz w:val="24"/>
          <w:szCs w:val="24"/>
        </w:rPr>
        <w:t>ku</w:t>
      </w:r>
      <w:r w:rsidR="00363EA3">
        <w:rPr>
          <w:rFonts w:ascii="Times New Roman" w:hAnsi="Times New Roman" w:cs="Times New Roman"/>
          <w:sz w:val="24"/>
          <w:szCs w:val="24"/>
        </w:rPr>
        <w:t>r</w:t>
      </w:r>
      <w:r w:rsidR="0089313A">
        <w:rPr>
          <w:rFonts w:ascii="Times New Roman" w:hAnsi="Times New Roman" w:cs="Times New Roman"/>
          <w:sz w:val="24"/>
          <w:szCs w:val="24"/>
        </w:rPr>
        <w:t>a</w:t>
      </w:r>
      <w:r w:rsidR="00D10D3A">
        <w:rPr>
          <w:rFonts w:ascii="Times New Roman" w:hAnsi="Times New Roman" w:cs="Times New Roman"/>
          <w:sz w:val="24"/>
          <w:szCs w:val="24"/>
        </w:rPr>
        <w:t>i</w:t>
      </w:r>
      <w:r w:rsidR="00363EA3">
        <w:rPr>
          <w:rFonts w:ascii="Times New Roman" w:hAnsi="Times New Roman" w:cs="Times New Roman"/>
          <w:sz w:val="24"/>
          <w:szCs w:val="24"/>
        </w:rPr>
        <w:t xml:space="preserve"> i</w:t>
      </w:r>
      <w:r w:rsidR="0089313A">
        <w:rPr>
          <w:rFonts w:ascii="Times New Roman" w:hAnsi="Times New Roman" w:cs="Times New Roman"/>
          <w:sz w:val="24"/>
          <w:szCs w:val="24"/>
        </w:rPr>
        <w:t xml:space="preserve">r </w:t>
      </w:r>
      <w:r w:rsidR="00363EA3">
        <w:rPr>
          <w:rFonts w:ascii="Times New Roman" w:hAnsi="Times New Roman" w:cs="Times New Roman"/>
          <w:sz w:val="24"/>
          <w:szCs w:val="24"/>
        </w:rPr>
        <w:t>n</w:t>
      </w:r>
      <w:r w:rsidR="0089313A">
        <w:rPr>
          <w:rFonts w:ascii="Times New Roman" w:hAnsi="Times New Roman" w:cs="Times New Roman"/>
          <w:sz w:val="24"/>
          <w:szCs w:val="24"/>
        </w:rPr>
        <w:t>ep</w:t>
      </w:r>
      <w:r w:rsidR="00363EA3">
        <w:rPr>
          <w:rFonts w:ascii="Times New Roman" w:hAnsi="Times New Roman" w:cs="Times New Roman"/>
          <w:sz w:val="24"/>
          <w:szCs w:val="24"/>
        </w:rPr>
        <w:t>i</w:t>
      </w:r>
      <w:r w:rsidR="0089313A">
        <w:rPr>
          <w:rFonts w:ascii="Times New Roman" w:hAnsi="Times New Roman" w:cs="Times New Roman"/>
          <w:sz w:val="24"/>
          <w:szCs w:val="24"/>
        </w:rPr>
        <w:t>ec</w:t>
      </w:r>
      <w:r w:rsidR="00363EA3">
        <w:rPr>
          <w:rFonts w:ascii="Times New Roman" w:hAnsi="Times New Roman" w:cs="Times New Roman"/>
          <w:sz w:val="24"/>
          <w:szCs w:val="24"/>
        </w:rPr>
        <w:t>i</w:t>
      </w:r>
      <w:r w:rsidR="0089313A">
        <w:rPr>
          <w:rFonts w:ascii="Times New Roman" w:hAnsi="Times New Roman" w:cs="Times New Roman"/>
          <w:sz w:val="24"/>
          <w:szCs w:val="24"/>
        </w:rPr>
        <w:t xml:space="preserve">ešams </w:t>
      </w:r>
      <w:r w:rsidR="00185772">
        <w:rPr>
          <w:rFonts w:ascii="Times New Roman" w:hAnsi="Times New Roman" w:cs="Times New Roman"/>
          <w:sz w:val="24"/>
          <w:szCs w:val="24"/>
        </w:rPr>
        <w:t>P</w:t>
      </w:r>
      <w:r w:rsidR="0089313A">
        <w:rPr>
          <w:rFonts w:ascii="Times New Roman" w:hAnsi="Times New Roman" w:cs="Times New Roman"/>
          <w:sz w:val="24"/>
          <w:szCs w:val="24"/>
        </w:rPr>
        <w:t>akalpojums,</w:t>
      </w:r>
      <w:r w:rsidR="00363EA3">
        <w:rPr>
          <w:rFonts w:ascii="Times New Roman" w:hAnsi="Times New Roman" w:cs="Times New Roman"/>
          <w:sz w:val="24"/>
          <w:szCs w:val="24"/>
        </w:rPr>
        <w:t xml:space="preserve"> </w:t>
      </w:r>
      <w:r w:rsidR="00F86EB8" w:rsidRPr="002E5CB5">
        <w:rPr>
          <w:rFonts w:ascii="Times New Roman" w:hAnsi="Times New Roman" w:cs="Times New Roman"/>
          <w:sz w:val="24"/>
          <w:szCs w:val="24"/>
        </w:rPr>
        <w:t>apmācību</w:t>
      </w:r>
      <w:r w:rsidR="00D0188D">
        <w:rPr>
          <w:rFonts w:ascii="Times New Roman" w:hAnsi="Times New Roman" w:cs="Times New Roman"/>
          <w:sz w:val="24"/>
          <w:szCs w:val="24"/>
        </w:rPr>
        <w:t>, nodarbību</w:t>
      </w:r>
      <w:r w:rsidR="004971AD" w:rsidRPr="002E5CB5">
        <w:rPr>
          <w:rFonts w:ascii="Times New Roman" w:hAnsi="Times New Roman" w:cs="Times New Roman"/>
          <w:sz w:val="24"/>
          <w:szCs w:val="24"/>
        </w:rPr>
        <w:t xml:space="preserve"> vai darba grafikam</w:t>
      </w:r>
      <w:r w:rsidR="00FD3EFC" w:rsidRPr="002E5CB5">
        <w:rPr>
          <w:rFonts w:ascii="Times New Roman" w:hAnsi="Times New Roman" w:cs="Times New Roman"/>
          <w:sz w:val="24"/>
          <w:szCs w:val="24"/>
        </w:rPr>
        <w:t>.</w:t>
      </w:r>
      <w:r w:rsidR="00D6375C">
        <w:rPr>
          <w:rFonts w:ascii="Times New Roman" w:hAnsi="Times New Roman" w:cs="Times New Roman"/>
          <w:sz w:val="24"/>
          <w:szCs w:val="24"/>
        </w:rPr>
        <w:t xml:space="preserve"> </w:t>
      </w:r>
      <w:r w:rsidR="00D6375C" w:rsidRPr="00B47D25">
        <w:rPr>
          <w:rFonts w:ascii="Times New Roman" w:eastAsia="Times New Roman" w:hAnsi="Times New Roman" w:cs="Times New Roman"/>
          <w:sz w:val="24"/>
          <w:szCs w:val="24"/>
        </w:rPr>
        <w:t xml:space="preserve">Pēc Aģentūras pieprasījuma </w:t>
      </w:r>
      <w:r w:rsidR="000D3495">
        <w:rPr>
          <w:rFonts w:ascii="Times New Roman" w:eastAsia="Times New Roman" w:hAnsi="Times New Roman" w:cs="Times New Roman"/>
          <w:sz w:val="24"/>
          <w:szCs w:val="24"/>
        </w:rPr>
        <w:t>Biedrība</w:t>
      </w:r>
      <w:r w:rsidR="00D6375C" w:rsidRPr="00B47D25">
        <w:rPr>
          <w:rFonts w:ascii="Times New Roman" w:eastAsia="Times New Roman" w:hAnsi="Times New Roman" w:cs="Times New Roman"/>
          <w:sz w:val="24"/>
          <w:szCs w:val="24"/>
        </w:rPr>
        <w:t xml:space="preserve"> Pakalpojumu nodrošina attālināti</w:t>
      </w:r>
      <w:r w:rsidR="00D6375C" w:rsidRPr="00B47D25">
        <w:rPr>
          <w:rFonts w:ascii="Times New Roman" w:hAnsi="Times New Roman" w:cs="Times New Roman"/>
          <w:sz w:val="24"/>
          <w:szCs w:val="24"/>
        </w:rPr>
        <w:t>, izmantojot tiešsaistes saziņas platformu</w:t>
      </w:r>
      <w:r w:rsidR="00D6375C">
        <w:rPr>
          <w:rFonts w:ascii="Times New Roman" w:hAnsi="Times New Roman" w:cs="Times New Roman"/>
          <w:sz w:val="24"/>
          <w:szCs w:val="24"/>
        </w:rPr>
        <w:t>.</w:t>
      </w:r>
    </w:p>
    <w:p w14:paraId="62AD6BA7" w14:textId="4E6162E6" w:rsidR="00FD3EFC" w:rsidRPr="00505EDE" w:rsidRDefault="00BB0C01" w:rsidP="00223235">
      <w:pPr>
        <w:pStyle w:val="Sarakstarindkopa"/>
        <w:numPr>
          <w:ilvl w:val="1"/>
          <w:numId w:val="1"/>
        </w:numPr>
        <w:tabs>
          <w:tab w:val="right" w:pos="284"/>
          <w:tab w:val="right" w:pos="567"/>
        </w:tabs>
        <w:spacing w:after="0"/>
        <w:ind w:left="426" w:hanging="426"/>
        <w:jc w:val="both"/>
        <w:rPr>
          <w:rFonts w:ascii="Times New Roman" w:hAnsi="Times New Roman" w:cs="Times New Roman"/>
          <w:sz w:val="24"/>
          <w:szCs w:val="24"/>
        </w:rPr>
      </w:pPr>
      <w:r w:rsidRPr="00505EDE">
        <w:rPr>
          <w:rFonts w:ascii="Times New Roman" w:hAnsi="Times New Roman" w:cs="Times New Roman"/>
          <w:sz w:val="24"/>
          <w:szCs w:val="24"/>
        </w:rPr>
        <w:t>Pakalpojums tiek nodrošināts</w:t>
      </w:r>
      <w:r w:rsidR="00FD3EFC" w:rsidRPr="00505EDE">
        <w:rPr>
          <w:rFonts w:ascii="Times New Roman" w:hAnsi="Times New Roman" w:cs="Times New Roman"/>
          <w:sz w:val="24"/>
          <w:szCs w:val="24"/>
        </w:rPr>
        <w:t xml:space="preserve"> individuāli vai grupās</w:t>
      </w:r>
      <w:r w:rsidR="00B801DB">
        <w:rPr>
          <w:rFonts w:ascii="Times New Roman" w:hAnsi="Times New Roman" w:cs="Times New Roman"/>
          <w:sz w:val="24"/>
          <w:szCs w:val="24"/>
        </w:rPr>
        <w:t>,</w:t>
      </w:r>
      <w:r w:rsidR="00FD3EFC" w:rsidRPr="00505EDE">
        <w:rPr>
          <w:rFonts w:ascii="Times New Roman" w:hAnsi="Times New Roman" w:cs="Times New Roman"/>
          <w:sz w:val="24"/>
          <w:szCs w:val="24"/>
        </w:rPr>
        <w:t xml:space="preserve"> atbilstoši </w:t>
      </w:r>
      <w:r w:rsidR="008052B4">
        <w:rPr>
          <w:rFonts w:ascii="Times New Roman" w:hAnsi="Times New Roman" w:cs="Times New Roman"/>
          <w:bCs/>
          <w:sz w:val="24"/>
          <w:szCs w:val="24"/>
        </w:rPr>
        <w:t>Aģentūra</w:t>
      </w:r>
      <w:r w:rsidR="00D42522">
        <w:rPr>
          <w:rFonts w:ascii="Times New Roman" w:hAnsi="Times New Roman" w:cs="Times New Roman"/>
          <w:bCs/>
          <w:sz w:val="24"/>
          <w:szCs w:val="24"/>
        </w:rPr>
        <w:t>s</w:t>
      </w:r>
      <w:r w:rsidR="003A7F93" w:rsidRPr="00505EDE">
        <w:rPr>
          <w:rFonts w:ascii="Times New Roman" w:hAnsi="Times New Roman" w:cs="Times New Roman"/>
          <w:sz w:val="24"/>
          <w:szCs w:val="24"/>
        </w:rPr>
        <w:t xml:space="preserve"> </w:t>
      </w:r>
      <w:r w:rsidR="00033C9D" w:rsidRPr="00505EDE">
        <w:rPr>
          <w:rFonts w:ascii="Times New Roman" w:hAnsi="Times New Roman" w:cs="Times New Roman"/>
          <w:sz w:val="24"/>
          <w:szCs w:val="24"/>
        </w:rPr>
        <w:t>pieprasījumā surd</w:t>
      </w:r>
      <w:r w:rsidR="00F3466D" w:rsidRPr="00505EDE">
        <w:rPr>
          <w:rFonts w:ascii="Times New Roman" w:hAnsi="Times New Roman" w:cs="Times New Roman"/>
          <w:sz w:val="24"/>
          <w:szCs w:val="24"/>
        </w:rPr>
        <w:t xml:space="preserve">otulka </w:t>
      </w:r>
      <w:r w:rsidR="007D458A">
        <w:rPr>
          <w:rFonts w:ascii="Times New Roman" w:hAnsi="Times New Roman" w:cs="Times New Roman"/>
          <w:sz w:val="24"/>
          <w:szCs w:val="24"/>
        </w:rPr>
        <w:t>p</w:t>
      </w:r>
      <w:r w:rsidR="00F3466D" w:rsidRPr="00505EDE">
        <w:rPr>
          <w:rFonts w:ascii="Times New Roman" w:hAnsi="Times New Roman" w:cs="Times New Roman"/>
          <w:sz w:val="24"/>
          <w:szCs w:val="24"/>
        </w:rPr>
        <w:t>akalpojumam (1.</w:t>
      </w:r>
      <w:r w:rsidR="00D6375C">
        <w:rPr>
          <w:rFonts w:ascii="Times New Roman" w:hAnsi="Times New Roman" w:cs="Times New Roman"/>
          <w:sz w:val="24"/>
          <w:szCs w:val="24"/>
        </w:rPr>
        <w:t xml:space="preserve"> </w:t>
      </w:r>
      <w:r w:rsidR="00F3466D" w:rsidRPr="00505EDE">
        <w:rPr>
          <w:rFonts w:ascii="Times New Roman" w:hAnsi="Times New Roman" w:cs="Times New Roman"/>
          <w:sz w:val="24"/>
          <w:szCs w:val="24"/>
        </w:rPr>
        <w:t>pielikums</w:t>
      </w:r>
      <w:r w:rsidR="00033C9D" w:rsidRPr="00505EDE">
        <w:rPr>
          <w:rFonts w:ascii="Times New Roman" w:hAnsi="Times New Roman" w:cs="Times New Roman"/>
          <w:sz w:val="24"/>
          <w:szCs w:val="24"/>
        </w:rPr>
        <w:t>)</w:t>
      </w:r>
      <w:r w:rsidR="00FD3EFC" w:rsidRPr="00505EDE">
        <w:rPr>
          <w:rFonts w:ascii="Times New Roman" w:hAnsi="Times New Roman" w:cs="Times New Roman"/>
          <w:sz w:val="24"/>
          <w:szCs w:val="24"/>
        </w:rPr>
        <w:t xml:space="preserve"> </w:t>
      </w:r>
      <w:r w:rsidR="00F3466D" w:rsidRPr="00505EDE">
        <w:rPr>
          <w:rFonts w:ascii="Times New Roman" w:hAnsi="Times New Roman" w:cs="Times New Roman"/>
          <w:sz w:val="24"/>
          <w:szCs w:val="24"/>
        </w:rPr>
        <w:t>(turpmāk</w:t>
      </w:r>
      <w:r w:rsidR="00B9794D" w:rsidRPr="00505EDE">
        <w:rPr>
          <w:rFonts w:ascii="Times New Roman" w:hAnsi="Times New Roman" w:cs="Times New Roman"/>
          <w:sz w:val="24"/>
          <w:szCs w:val="24"/>
        </w:rPr>
        <w:t xml:space="preserve"> </w:t>
      </w:r>
      <w:r w:rsidR="00F3466D" w:rsidRPr="00505EDE">
        <w:rPr>
          <w:rFonts w:ascii="Times New Roman" w:hAnsi="Times New Roman" w:cs="Times New Roman"/>
          <w:sz w:val="24"/>
          <w:szCs w:val="24"/>
        </w:rPr>
        <w:t xml:space="preserve">– Pieprasījums) </w:t>
      </w:r>
      <w:r w:rsidR="00033C9D" w:rsidRPr="00505EDE">
        <w:rPr>
          <w:rFonts w:ascii="Times New Roman" w:hAnsi="Times New Roman" w:cs="Times New Roman"/>
          <w:sz w:val="24"/>
          <w:szCs w:val="24"/>
        </w:rPr>
        <w:t>norādītai</w:t>
      </w:r>
      <w:r w:rsidR="00FD3EFC" w:rsidRPr="00505EDE">
        <w:rPr>
          <w:rFonts w:ascii="Times New Roman" w:hAnsi="Times New Roman" w:cs="Times New Roman"/>
          <w:sz w:val="24"/>
          <w:szCs w:val="24"/>
        </w:rPr>
        <w:t xml:space="preserve"> informācijai.</w:t>
      </w:r>
    </w:p>
    <w:p w14:paraId="0D67DE1E" w14:textId="03BF5C5C" w:rsidR="00B6111D" w:rsidRPr="00732EF3" w:rsidRDefault="00BC357A" w:rsidP="003961BB">
      <w:pPr>
        <w:pStyle w:val="Default"/>
        <w:numPr>
          <w:ilvl w:val="1"/>
          <w:numId w:val="1"/>
        </w:numPr>
        <w:tabs>
          <w:tab w:val="right" w:pos="284"/>
          <w:tab w:val="right" w:pos="567"/>
        </w:tabs>
        <w:autoSpaceDE/>
        <w:autoSpaceDN/>
        <w:adjustRightInd/>
        <w:spacing w:line="276" w:lineRule="auto"/>
        <w:ind w:left="426" w:hanging="426"/>
        <w:contextualSpacing/>
        <w:jc w:val="both"/>
        <w:rPr>
          <w:color w:val="auto"/>
        </w:rPr>
      </w:pPr>
      <w:r w:rsidRPr="002E5CB5">
        <w:t>Pakalpojum</w:t>
      </w:r>
      <w:r w:rsidR="007F4ACF" w:rsidRPr="002E5CB5">
        <w:t>a</w:t>
      </w:r>
      <w:r w:rsidRPr="002E5CB5">
        <w:t xml:space="preserve"> sniegšana</w:t>
      </w:r>
      <w:r w:rsidR="00BB3C18" w:rsidRPr="002E5CB5">
        <w:t>s</w:t>
      </w:r>
      <w:r w:rsidR="000C581F" w:rsidRPr="002E5CB5">
        <w:t xml:space="preserve"> kvalit</w:t>
      </w:r>
      <w:r w:rsidR="00F650F3" w:rsidRPr="002E5CB5">
        <w:t>āte</w:t>
      </w:r>
      <w:r w:rsidR="000C581F" w:rsidRPr="002E5CB5">
        <w:t xml:space="preserve"> tiek </w:t>
      </w:r>
      <w:r w:rsidR="00F650F3" w:rsidRPr="002E5CB5">
        <w:t>vērtēta</w:t>
      </w:r>
      <w:r w:rsidR="00A31A10" w:rsidRPr="002E5CB5">
        <w:t>,</w:t>
      </w:r>
      <w:r w:rsidR="000C581F" w:rsidRPr="002E5CB5">
        <w:t xml:space="preserve"> </w:t>
      </w:r>
      <w:r w:rsidR="00A31A10" w:rsidRPr="002E5CB5">
        <w:t xml:space="preserve">novērtējot sniegtā Pakalpojuma atbilstību </w:t>
      </w:r>
      <w:r w:rsidRPr="002E5CB5">
        <w:t>Līguma nosacījumiem</w:t>
      </w:r>
      <w:r w:rsidR="00A31A10" w:rsidRPr="002E5CB5">
        <w:t>.</w:t>
      </w:r>
      <w:r w:rsidR="002D5129">
        <w:t xml:space="preserve"> </w:t>
      </w:r>
      <w:r w:rsidR="00F14BBE" w:rsidRPr="00E30B7A">
        <w:t xml:space="preserve">Par </w:t>
      </w:r>
      <w:r w:rsidR="00B6111D" w:rsidRPr="00E30B7A">
        <w:t>Līguma 1.</w:t>
      </w:r>
      <w:r w:rsidR="00D6375C">
        <w:t xml:space="preserve"> </w:t>
      </w:r>
      <w:r w:rsidR="00B6111D" w:rsidRPr="00E30B7A">
        <w:t>punktā norādīt</w:t>
      </w:r>
      <w:r w:rsidR="003961BB" w:rsidRPr="00E30B7A">
        <w:t>ā</w:t>
      </w:r>
      <w:r w:rsidR="00B6111D" w:rsidRPr="00E30B7A">
        <w:t xml:space="preserve"> deleģēt</w:t>
      </w:r>
      <w:r w:rsidR="003961BB" w:rsidRPr="00E30B7A">
        <w:t>ā</w:t>
      </w:r>
      <w:r w:rsidR="00B6111D" w:rsidRPr="00E30B7A">
        <w:t xml:space="preserve"> uzdevum</w:t>
      </w:r>
      <w:r w:rsidR="003961BB" w:rsidRPr="00E30B7A">
        <w:t>a</w:t>
      </w:r>
      <w:r w:rsidR="00B6111D" w:rsidRPr="00E30B7A">
        <w:t xml:space="preserve"> izpildes kvalitātes kritēriji</w:t>
      </w:r>
      <w:r w:rsidR="00F14BBE" w:rsidRPr="00E30B7A">
        <w:t>em</w:t>
      </w:r>
      <w:r w:rsidR="00B6111D" w:rsidRPr="00E30B7A">
        <w:t xml:space="preserve"> ir noteikti</w:t>
      </w:r>
      <w:r w:rsidR="003961BB" w:rsidRPr="00E30B7A">
        <w:t>:</w:t>
      </w:r>
    </w:p>
    <w:p w14:paraId="6DA24143" w14:textId="2BACE648" w:rsidR="003961BB" w:rsidRPr="006B471B" w:rsidRDefault="000D3495" w:rsidP="00732EF3">
      <w:pPr>
        <w:pStyle w:val="Default"/>
        <w:numPr>
          <w:ilvl w:val="2"/>
          <w:numId w:val="1"/>
        </w:numPr>
        <w:tabs>
          <w:tab w:val="right" w:pos="284"/>
          <w:tab w:val="right" w:pos="567"/>
        </w:tabs>
        <w:autoSpaceDE/>
        <w:autoSpaceDN/>
        <w:adjustRightInd/>
        <w:spacing w:line="276" w:lineRule="auto"/>
        <w:ind w:left="851" w:hanging="709"/>
        <w:contextualSpacing/>
        <w:jc w:val="both"/>
        <w:rPr>
          <w:color w:val="auto"/>
        </w:rPr>
      </w:pPr>
      <w:r>
        <w:t xml:space="preserve">Biedrības </w:t>
      </w:r>
      <w:r w:rsidR="003961BB">
        <w:t>darbības atbilstība Līguma noteikumiem un spēkā esošo normatīvo aktu prasībām;</w:t>
      </w:r>
    </w:p>
    <w:p w14:paraId="07DEE481" w14:textId="324BE9C9" w:rsidR="003961BB" w:rsidRPr="00F14BBE" w:rsidRDefault="00732EF3" w:rsidP="00732EF3">
      <w:pPr>
        <w:pStyle w:val="Default"/>
        <w:numPr>
          <w:ilvl w:val="2"/>
          <w:numId w:val="1"/>
        </w:numPr>
        <w:tabs>
          <w:tab w:val="right" w:pos="284"/>
          <w:tab w:val="right" w:pos="567"/>
        </w:tabs>
        <w:autoSpaceDE/>
        <w:autoSpaceDN/>
        <w:adjustRightInd/>
        <w:spacing w:line="276" w:lineRule="auto"/>
        <w:ind w:left="851" w:hanging="709"/>
        <w:contextualSpacing/>
        <w:jc w:val="both"/>
        <w:rPr>
          <w:color w:val="auto"/>
        </w:rPr>
      </w:pPr>
      <w:r>
        <w:rPr>
          <w:bCs/>
        </w:rPr>
        <w:lastRenderedPageBreak/>
        <w:t>b</w:t>
      </w:r>
      <w:r w:rsidR="003961BB" w:rsidRPr="00EB7A4C">
        <w:rPr>
          <w:bCs/>
        </w:rPr>
        <w:t>ezdarbniek</w:t>
      </w:r>
      <w:r w:rsidR="003961BB">
        <w:rPr>
          <w:bCs/>
        </w:rPr>
        <w:t>u</w:t>
      </w:r>
      <w:r w:rsidR="003961BB" w:rsidRPr="00EB7A4C">
        <w:rPr>
          <w:bCs/>
        </w:rPr>
        <w:t>, darba meklētāj</w:t>
      </w:r>
      <w:r w:rsidR="003961BB">
        <w:rPr>
          <w:bCs/>
        </w:rPr>
        <w:t>u</w:t>
      </w:r>
      <w:r w:rsidR="003961BB" w:rsidRPr="00EB7A4C">
        <w:rPr>
          <w:bCs/>
        </w:rPr>
        <w:t xml:space="preserve"> un bezdarba riskam pakļaut</w:t>
      </w:r>
      <w:r w:rsidR="003961BB">
        <w:rPr>
          <w:bCs/>
        </w:rPr>
        <w:t xml:space="preserve">o personu </w:t>
      </w:r>
      <w:r w:rsidR="006B471B">
        <w:rPr>
          <w:bCs/>
        </w:rPr>
        <w:t>apmierinātības anket</w:t>
      </w:r>
      <w:r w:rsidR="00F14BBE">
        <w:rPr>
          <w:bCs/>
        </w:rPr>
        <w:t>u</w:t>
      </w:r>
      <w:r w:rsidR="006B471B">
        <w:rPr>
          <w:bCs/>
        </w:rPr>
        <w:t xml:space="preserve"> rezultāt</w:t>
      </w:r>
      <w:r>
        <w:rPr>
          <w:bCs/>
        </w:rPr>
        <w:t>i</w:t>
      </w:r>
      <w:r w:rsidR="006B471B">
        <w:rPr>
          <w:bCs/>
        </w:rPr>
        <w:t xml:space="preserve"> par saņemto Pakalpojumu;</w:t>
      </w:r>
    </w:p>
    <w:p w14:paraId="09537A2E" w14:textId="36FCF7D7" w:rsidR="00552819" w:rsidRPr="00552819" w:rsidRDefault="00552819" w:rsidP="00E30B7A">
      <w:pPr>
        <w:pStyle w:val="Default"/>
        <w:numPr>
          <w:ilvl w:val="2"/>
          <w:numId w:val="1"/>
        </w:numPr>
        <w:tabs>
          <w:tab w:val="right" w:pos="284"/>
          <w:tab w:val="right" w:pos="567"/>
        </w:tabs>
        <w:autoSpaceDE/>
        <w:autoSpaceDN/>
        <w:adjustRightInd/>
        <w:spacing w:line="276" w:lineRule="auto"/>
        <w:ind w:left="851" w:hanging="709"/>
        <w:contextualSpacing/>
        <w:jc w:val="both"/>
        <w:rPr>
          <w:color w:val="auto"/>
        </w:rPr>
      </w:pPr>
      <w:r>
        <w:rPr>
          <w:color w:val="auto"/>
        </w:rPr>
        <w:t>Pakalpojuma uzraudzības pārbaudes rezultāt</w:t>
      </w:r>
      <w:r w:rsidR="00732EF3">
        <w:rPr>
          <w:color w:val="auto"/>
        </w:rPr>
        <w:t>i.</w:t>
      </w:r>
    </w:p>
    <w:p w14:paraId="02116F8E" w14:textId="77777777" w:rsidR="006B471B" w:rsidRPr="00E30B7A" w:rsidRDefault="006B471B" w:rsidP="00E30B7A">
      <w:pPr>
        <w:tabs>
          <w:tab w:val="right" w:pos="284"/>
          <w:tab w:val="right" w:pos="567"/>
        </w:tabs>
        <w:spacing w:after="0"/>
        <w:jc w:val="both"/>
        <w:rPr>
          <w:rFonts w:ascii="Times New Roman" w:hAnsi="Times New Roman" w:cs="Times New Roman"/>
          <w:sz w:val="24"/>
          <w:szCs w:val="24"/>
        </w:rPr>
      </w:pPr>
    </w:p>
    <w:p w14:paraId="700BF6D2" w14:textId="6170A0C0" w:rsidR="00E12A4E" w:rsidRPr="00DE66DC" w:rsidRDefault="0084769A" w:rsidP="00530BA7">
      <w:pPr>
        <w:pStyle w:val="Sarakstarindkopa"/>
        <w:numPr>
          <w:ilvl w:val="0"/>
          <w:numId w:val="1"/>
        </w:numPr>
        <w:jc w:val="center"/>
        <w:rPr>
          <w:rFonts w:ascii="Times New Roman" w:hAnsi="Times New Roman" w:cs="Times New Roman"/>
          <w:b/>
          <w:sz w:val="24"/>
          <w:szCs w:val="24"/>
        </w:rPr>
      </w:pPr>
      <w:r w:rsidRPr="00DE66DC">
        <w:rPr>
          <w:rFonts w:ascii="Times New Roman" w:hAnsi="Times New Roman" w:cs="Times New Roman"/>
          <w:b/>
          <w:sz w:val="24"/>
          <w:szCs w:val="24"/>
        </w:rPr>
        <w:t>P</w:t>
      </w:r>
      <w:r w:rsidR="00E12A4E" w:rsidRPr="00DE66DC">
        <w:rPr>
          <w:rFonts w:ascii="Times New Roman" w:hAnsi="Times New Roman" w:cs="Times New Roman"/>
          <w:b/>
          <w:sz w:val="24"/>
          <w:szCs w:val="24"/>
        </w:rPr>
        <w:t>ušu pienākumi</w:t>
      </w:r>
      <w:r w:rsidR="005E2118" w:rsidRPr="00DE66DC">
        <w:rPr>
          <w:rFonts w:ascii="Times New Roman" w:hAnsi="Times New Roman" w:cs="Times New Roman"/>
          <w:b/>
          <w:sz w:val="24"/>
          <w:szCs w:val="24"/>
        </w:rPr>
        <w:t xml:space="preserve"> un tiesības</w:t>
      </w:r>
    </w:p>
    <w:p w14:paraId="6E9E491F" w14:textId="7F7E55D3" w:rsidR="00E12A4E" w:rsidRPr="002E5CB5" w:rsidRDefault="00A95989" w:rsidP="00223235">
      <w:pPr>
        <w:spacing w:after="0"/>
        <w:ind w:left="426" w:hanging="426"/>
        <w:rPr>
          <w:rFonts w:ascii="Times New Roman" w:hAnsi="Times New Roman" w:cs="Times New Roman"/>
          <w:sz w:val="24"/>
          <w:szCs w:val="24"/>
        </w:rPr>
      </w:pPr>
      <w:r w:rsidRPr="002E5CB5">
        <w:rPr>
          <w:rFonts w:ascii="Times New Roman" w:hAnsi="Times New Roman" w:cs="Times New Roman"/>
          <w:sz w:val="24"/>
          <w:szCs w:val="24"/>
        </w:rPr>
        <w:t xml:space="preserve">3.1. </w:t>
      </w:r>
      <w:r w:rsidR="000D3495">
        <w:rPr>
          <w:rFonts w:ascii="Times New Roman" w:hAnsi="Times New Roman" w:cs="Times New Roman"/>
          <w:sz w:val="24"/>
          <w:szCs w:val="24"/>
        </w:rPr>
        <w:t>Biedrības</w:t>
      </w:r>
      <w:r w:rsidR="000D3495" w:rsidRPr="002E5CB5">
        <w:rPr>
          <w:rFonts w:ascii="Times New Roman" w:hAnsi="Times New Roman" w:cs="Times New Roman"/>
          <w:sz w:val="24"/>
          <w:szCs w:val="24"/>
        </w:rPr>
        <w:t xml:space="preserve"> </w:t>
      </w:r>
      <w:r w:rsidR="00A46E05" w:rsidRPr="002E5CB5">
        <w:rPr>
          <w:rFonts w:ascii="Times New Roman" w:hAnsi="Times New Roman" w:cs="Times New Roman"/>
          <w:sz w:val="24"/>
          <w:szCs w:val="24"/>
        </w:rPr>
        <w:t>pienākum</w:t>
      </w:r>
      <w:r w:rsidR="00AE0086" w:rsidRPr="002E5CB5">
        <w:rPr>
          <w:rFonts w:ascii="Times New Roman" w:hAnsi="Times New Roman" w:cs="Times New Roman"/>
          <w:sz w:val="24"/>
          <w:szCs w:val="24"/>
        </w:rPr>
        <w:t>i</w:t>
      </w:r>
      <w:r w:rsidR="00E12A4E" w:rsidRPr="002E5CB5">
        <w:rPr>
          <w:rFonts w:ascii="Times New Roman" w:hAnsi="Times New Roman" w:cs="Times New Roman"/>
          <w:sz w:val="24"/>
          <w:szCs w:val="24"/>
        </w:rPr>
        <w:t>:</w:t>
      </w:r>
    </w:p>
    <w:p w14:paraId="798CE2B0" w14:textId="4835FA01" w:rsidR="007A46E4" w:rsidRPr="00DF39A3" w:rsidRDefault="00DF39A3" w:rsidP="00223235">
      <w:pPr>
        <w:pStyle w:val="Sarakstarindkopa"/>
        <w:numPr>
          <w:ilvl w:val="2"/>
          <w:numId w:val="1"/>
        </w:numPr>
        <w:spacing w:after="0"/>
        <w:ind w:left="851" w:hanging="567"/>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w:t>
      </w:r>
      <w:r w:rsidRPr="00DF39A3">
        <w:rPr>
          <w:rFonts w:ascii="Times New Roman" w:eastAsia="Times New Roman" w:hAnsi="Times New Roman" w:cs="Times New Roman"/>
          <w:bCs/>
          <w:iCs/>
          <w:sz w:val="24"/>
          <w:szCs w:val="24"/>
          <w:lang w:eastAsia="lv-LV"/>
        </w:rPr>
        <w:t>odrošināt pakalpojumu saskaņā ar surdotulka profesijas standartā (2.</w:t>
      </w:r>
      <w:r w:rsidR="00185772">
        <w:rPr>
          <w:rFonts w:ascii="Times New Roman" w:eastAsia="Times New Roman" w:hAnsi="Times New Roman" w:cs="Times New Roman"/>
          <w:bCs/>
          <w:iCs/>
          <w:sz w:val="24"/>
          <w:szCs w:val="24"/>
          <w:lang w:eastAsia="lv-LV"/>
        </w:rPr>
        <w:t xml:space="preserve"> </w:t>
      </w:r>
      <w:r w:rsidRPr="00DF39A3">
        <w:rPr>
          <w:rFonts w:ascii="Times New Roman" w:eastAsia="Times New Roman" w:hAnsi="Times New Roman" w:cs="Times New Roman"/>
          <w:bCs/>
          <w:iCs/>
          <w:sz w:val="24"/>
          <w:szCs w:val="24"/>
          <w:lang w:eastAsia="lv-LV"/>
        </w:rPr>
        <w:t>pielikums) noteikto</w:t>
      </w:r>
      <w:r w:rsidR="00BB0C01" w:rsidRPr="002E5CB5">
        <w:rPr>
          <w:rFonts w:ascii="Times New Roman" w:eastAsia="Times New Roman" w:hAnsi="Times New Roman" w:cs="Times New Roman"/>
          <w:bCs/>
          <w:iCs/>
          <w:sz w:val="24"/>
          <w:szCs w:val="24"/>
          <w:lang w:eastAsia="lv-LV"/>
        </w:rPr>
        <w:t>;</w:t>
      </w:r>
      <w:r w:rsidR="007A46E4" w:rsidRPr="002E5CB5">
        <w:rPr>
          <w:rFonts w:ascii="Times New Roman" w:eastAsia="Times New Roman" w:hAnsi="Times New Roman" w:cs="Times New Roman"/>
          <w:bCs/>
          <w:iCs/>
          <w:sz w:val="24"/>
          <w:szCs w:val="24"/>
          <w:lang w:eastAsia="lv-LV"/>
        </w:rPr>
        <w:t xml:space="preserve"> </w:t>
      </w:r>
    </w:p>
    <w:p w14:paraId="6C4517E5" w14:textId="57937DAF" w:rsidR="007A46E4" w:rsidRPr="00631C1B" w:rsidRDefault="007A46E4" w:rsidP="00223235">
      <w:pPr>
        <w:pStyle w:val="Sarakstarindkopa"/>
        <w:numPr>
          <w:ilvl w:val="2"/>
          <w:numId w:val="1"/>
        </w:numPr>
        <w:spacing w:after="0"/>
        <w:ind w:left="851" w:hanging="567"/>
        <w:jc w:val="both"/>
        <w:rPr>
          <w:rFonts w:ascii="Times New Roman" w:hAnsi="Times New Roman" w:cs="Times New Roman"/>
          <w:sz w:val="24"/>
          <w:szCs w:val="24"/>
        </w:rPr>
      </w:pPr>
      <w:r w:rsidRPr="00A429E5">
        <w:rPr>
          <w:rFonts w:ascii="Times New Roman" w:eastAsia="Times New Roman" w:hAnsi="Times New Roman" w:cs="Times New Roman"/>
          <w:bCs/>
          <w:iCs/>
          <w:sz w:val="24"/>
          <w:szCs w:val="24"/>
          <w:lang w:eastAsia="lv-LV"/>
        </w:rPr>
        <w:t>organizēt</w:t>
      </w:r>
      <w:r w:rsidR="00BB0C01" w:rsidRPr="00A429E5">
        <w:rPr>
          <w:rFonts w:ascii="Times New Roman" w:eastAsia="Times New Roman" w:hAnsi="Times New Roman" w:cs="Times New Roman"/>
          <w:bCs/>
          <w:iCs/>
          <w:sz w:val="24"/>
          <w:szCs w:val="24"/>
          <w:lang w:eastAsia="lv-LV"/>
        </w:rPr>
        <w:t xml:space="preserve"> Pakalpojuma sniegšanu</w:t>
      </w:r>
      <w:r w:rsidR="00D42522" w:rsidRPr="00A429E5">
        <w:rPr>
          <w:rFonts w:ascii="Times New Roman" w:eastAsia="Times New Roman" w:hAnsi="Times New Roman" w:cs="Times New Roman"/>
          <w:bCs/>
          <w:iCs/>
          <w:sz w:val="24"/>
          <w:szCs w:val="24"/>
          <w:lang w:eastAsia="lv-LV"/>
        </w:rPr>
        <w:t xml:space="preserve"> visā</w:t>
      </w:r>
      <w:r w:rsidR="00B944EF" w:rsidRPr="00A429E5">
        <w:rPr>
          <w:rFonts w:ascii="Times New Roman" w:eastAsia="Times New Roman" w:hAnsi="Times New Roman" w:cs="Times New Roman"/>
          <w:bCs/>
          <w:iCs/>
          <w:sz w:val="24"/>
          <w:szCs w:val="24"/>
          <w:lang w:eastAsia="lv-LV"/>
        </w:rPr>
        <w:t xml:space="preserve"> Latvijas teritorijā</w:t>
      </w:r>
      <w:r w:rsidR="006729E9">
        <w:rPr>
          <w:rFonts w:ascii="Times New Roman" w:eastAsia="Times New Roman" w:hAnsi="Times New Roman" w:cs="Times New Roman"/>
          <w:bCs/>
          <w:iCs/>
          <w:sz w:val="24"/>
          <w:szCs w:val="24"/>
          <w:lang w:eastAsia="lv-LV"/>
        </w:rPr>
        <w:t>,</w:t>
      </w:r>
      <w:r w:rsidR="00006904" w:rsidRPr="00A429E5">
        <w:rPr>
          <w:rFonts w:ascii="Times New Roman" w:eastAsia="Times New Roman" w:hAnsi="Times New Roman" w:cs="Times New Roman"/>
          <w:bCs/>
          <w:iCs/>
          <w:sz w:val="24"/>
          <w:szCs w:val="24"/>
          <w:lang w:eastAsia="lv-LV"/>
        </w:rPr>
        <w:t xml:space="preserve"> ievērojot teritoriālo principu un finanšu līdzekļu izmantošanas efektivitāti, tajā skaitā izvēloties transportu nokļūšanai uz Pakalpojuma sniegšanas vietu</w:t>
      </w:r>
      <w:r w:rsidR="00DC5C54">
        <w:rPr>
          <w:rFonts w:ascii="Times New Roman" w:eastAsia="Times New Roman" w:hAnsi="Times New Roman" w:cs="Times New Roman"/>
          <w:bCs/>
          <w:iCs/>
          <w:sz w:val="24"/>
          <w:szCs w:val="24"/>
          <w:lang w:eastAsia="lv-LV"/>
        </w:rPr>
        <w:t xml:space="preserve">. </w:t>
      </w:r>
      <w:r w:rsidR="00DC5C54" w:rsidRPr="00A30793">
        <w:rPr>
          <w:rFonts w:ascii="Times New Roman" w:hAnsi="Times New Roman" w:cs="Times New Roman"/>
          <w:sz w:val="24"/>
          <w:szCs w:val="24"/>
        </w:rPr>
        <w:t>Ja Pakalpojuma nodrošināšana tiek pieprasīta attālināti, organizēt Pakalpojuma  sniegšanu tiešsaistes saziņas platformā</w:t>
      </w:r>
      <w:r w:rsidR="00006904" w:rsidRPr="00A429E5">
        <w:rPr>
          <w:rFonts w:ascii="Times New Roman" w:eastAsia="Times New Roman" w:hAnsi="Times New Roman" w:cs="Times New Roman"/>
          <w:bCs/>
          <w:iCs/>
          <w:sz w:val="24"/>
          <w:szCs w:val="24"/>
          <w:lang w:eastAsia="lv-LV"/>
        </w:rPr>
        <w:t xml:space="preserve">; </w:t>
      </w:r>
    </w:p>
    <w:p w14:paraId="15AB50DE" w14:textId="0414E722" w:rsidR="00F728DD" w:rsidRPr="002E5CB5" w:rsidRDefault="00F728DD" w:rsidP="00223235">
      <w:pPr>
        <w:pStyle w:val="Sarakstarindkopa"/>
        <w:numPr>
          <w:ilvl w:val="2"/>
          <w:numId w:val="1"/>
        </w:numPr>
        <w:spacing w:after="0"/>
        <w:ind w:left="851"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iesniegt </w:t>
      </w:r>
      <w:r w:rsidR="00B7507B">
        <w:rPr>
          <w:rFonts w:ascii="Times New Roman" w:hAnsi="Times New Roman" w:cs="Times New Roman"/>
          <w:bCs/>
          <w:sz w:val="24"/>
          <w:szCs w:val="24"/>
        </w:rPr>
        <w:t>Aģentūrā</w:t>
      </w:r>
      <w:r w:rsidR="003A7F93" w:rsidRPr="002E5CB5">
        <w:rPr>
          <w:rFonts w:ascii="Times New Roman" w:hAnsi="Times New Roman" w:cs="Times New Roman"/>
          <w:sz w:val="24"/>
          <w:szCs w:val="24"/>
        </w:rPr>
        <w:t xml:space="preserve"> </w:t>
      </w:r>
      <w:r w:rsidRPr="002E5CB5">
        <w:rPr>
          <w:rFonts w:ascii="Times New Roman" w:hAnsi="Times New Roman" w:cs="Times New Roman"/>
          <w:sz w:val="24"/>
          <w:szCs w:val="24"/>
        </w:rPr>
        <w:t xml:space="preserve">patiesu informāciju saturošus dokumentus Līgumā </w:t>
      </w:r>
      <w:r w:rsidR="004F15A8" w:rsidRPr="002E5CB5">
        <w:rPr>
          <w:rFonts w:ascii="Times New Roman" w:hAnsi="Times New Roman" w:cs="Times New Roman"/>
          <w:sz w:val="24"/>
          <w:szCs w:val="24"/>
        </w:rPr>
        <w:t>noteikt</w:t>
      </w:r>
      <w:r w:rsidR="004F15A8">
        <w:rPr>
          <w:rFonts w:ascii="Times New Roman" w:hAnsi="Times New Roman" w:cs="Times New Roman"/>
          <w:sz w:val="24"/>
          <w:szCs w:val="24"/>
        </w:rPr>
        <w:t>ajos</w:t>
      </w:r>
      <w:r w:rsidR="004F15A8" w:rsidRPr="002E5CB5">
        <w:rPr>
          <w:rFonts w:ascii="Times New Roman" w:hAnsi="Times New Roman" w:cs="Times New Roman"/>
          <w:sz w:val="24"/>
          <w:szCs w:val="24"/>
        </w:rPr>
        <w:t xml:space="preserve"> </w:t>
      </w:r>
      <w:r w:rsidRPr="002E5CB5">
        <w:rPr>
          <w:rFonts w:ascii="Times New Roman" w:hAnsi="Times New Roman" w:cs="Times New Roman"/>
          <w:sz w:val="24"/>
          <w:szCs w:val="24"/>
        </w:rPr>
        <w:t>termiņos;</w:t>
      </w:r>
    </w:p>
    <w:p w14:paraId="213FB0E8" w14:textId="326D1EA4" w:rsidR="00F728DD" w:rsidRPr="002E5CB5" w:rsidRDefault="00F728DD" w:rsidP="00223235">
      <w:pPr>
        <w:pStyle w:val="Sarakstarindkopa"/>
        <w:numPr>
          <w:ilvl w:val="2"/>
          <w:numId w:val="1"/>
        </w:numPr>
        <w:spacing w:after="0"/>
        <w:ind w:left="851" w:hanging="567"/>
        <w:jc w:val="both"/>
        <w:rPr>
          <w:rFonts w:ascii="Times New Roman" w:hAnsi="Times New Roman" w:cs="Times New Roman"/>
          <w:sz w:val="24"/>
          <w:szCs w:val="24"/>
        </w:rPr>
      </w:pPr>
      <w:r w:rsidRPr="002E5CB5">
        <w:rPr>
          <w:rFonts w:ascii="Times New Roman" w:hAnsi="Times New Roman" w:cs="Times New Roman"/>
          <w:sz w:val="24"/>
          <w:szCs w:val="24"/>
        </w:rPr>
        <w:t>nekavējoties informēt</w:t>
      </w:r>
      <w:r w:rsidR="00FD7219">
        <w:rPr>
          <w:rFonts w:ascii="Times New Roman" w:hAnsi="Times New Roman" w:cs="Times New Roman"/>
          <w:sz w:val="24"/>
          <w:szCs w:val="24"/>
        </w:rPr>
        <w:t xml:space="preserve"> </w:t>
      </w:r>
      <w:r w:rsidRPr="002E5CB5">
        <w:rPr>
          <w:rFonts w:ascii="Times New Roman" w:hAnsi="Times New Roman" w:cs="Times New Roman"/>
          <w:sz w:val="24"/>
          <w:szCs w:val="24"/>
        </w:rPr>
        <w:t>Līgum</w:t>
      </w:r>
      <w:r w:rsidR="00FD7219">
        <w:rPr>
          <w:rFonts w:ascii="Times New Roman" w:hAnsi="Times New Roman" w:cs="Times New Roman"/>
          <w:sz w:val="24"/>
          <w:szCs w:val="24"/>
        </w:rPr>
        <w:t>a 7.</w:t>
      </w:r>
      <w:r w:rsidR="00DC5C54">
        <w:rPr>
          <w:rFonts w:ascii="Times New Roman" w:hAnsi="Times New Roman" w:cs="Times New Roman"/>
          <w:sz w:val="24"/>
          <w:szCs w:val="24"/>
        </w:rPr>
        <w:t xml:space="preserve"> </w:t>
      </w:r>
      <w:r w:rsidR="006919E4">
        <w:rPr>
          <w:rFonts w:ascii="Times New Roman" w:hAnsi="Times New Roman" w:cs="Times New Roman"/>
          <w:sz w:val="24"/>
          <w:szCs w:val="24"/>
        </w:rPr>
        <w:t>no</w:t>
      </w:r>
      <w:r w:rsidR="00FD7219">
        <w:rPr>
          <w:rFonts w:ascii="Times New Roman" w:hAnsi="Times New Roman" w:cs="Times New Roman"/>
          <w:sz w:val="24"/>
          <w:szCs w:val="24"/>
        </w:rPr>
        <w:t>daļā</w:t>
      </w:r>
      <w:r w:rsidR="00FD7219" w:rsidRPr="00762F59">
        <w:rPr>
          <w:rFonts w:ascii="Times New Roman" w:hAnsi="Times New Roman" w:cs="Times New Roman"/>
          <w:sz w:val="24"/>
          <w:szCs w:val="24"/>
        </w:rPr>
        <w:t xml:space="preserve"> </w:t>
      </w:r>
      <w:r w:rsidRPr="002E5CB5">
        <w:rPr>
          <w:rFonts w:ascii="Times New Roman" w:hAnsi="Times New Roman" w:cs="Times New Roman"/>
          <w:sz w:val="24"/>
          <w:szCs w:val="24"/>
        </w:rPr>
        <w:t xml:space="preserve">norādīto </w:t>
      </w:r>
      <w:r w:rsidR="00EE0B39">
        <w:rPr>
          <w:rFonts w:ascii="Times New Roman" w:hAnsi="Times New Roman" w:cs="Times New Roman"/>
          <w:bCs/>
          <w:sz w:val="24"/>
          <w:szCs w:val="24"/>
        </w:rPr>
        <w:t>Aģentūra</w:t>
      </w:r>
      <w:r w:rsidR="00B7507B">
        <w:rPr>
          <w:rFonts w:ascii="Times New Roman" w:hAnsi="Times New Roman" w:cs="Times New Roman"/>
          <w:bCs/>
          <w:sz w:val="24"/>
          <w:szCs w:val="24"/>
        </w:rPr>
        <w:t>s</w:t>
      </w:r>
      <w:r w:rsidR="003A7F93" w:rsidRPr="002E5CB5">
        <w:rPr>
          <w:rFonts w:ascii="Times New Roman" w:hAnsi="Times New Roman" w:cs="Times New Roman"/>
          <w:sz w:val="24"/>
          <w:szCs w:val="24"/>
        </w:rPr>
        <w:t xml:space="preserve"> </w:t>
      </w:r>
      <w:r w:rsidRPr="002E5CB5">
        <w:rPr>
          <w:rFonts w:ascii="Times New Roman" w:hAnsi="Times New Roman" w:cs="Times New Roman"/>
          <w:sz w:val="24"/>
          <w:szCs w:val="24"/>
        </w:rPr>
        <w:t xml:space="preserve">kontaktpersonu un </w:t>
      </w:r>
      <w:r w:rsidR="00D2400D">
        <w:rPr>
          <w:rFonts w:ascii="Times New Roman" w:hAnsi="Times New Roman" w:cs="Times New Roman"/>
          <w:sz w:val="24"/>
          <w:szCs w:val="24"/>
        </w:rPr>
        <w:t>P</w:t>
      </w:r>
      <w:r w:rsidRPr="002E5CB5">
        <w:rPr>
          <w:rFonts w:ascii="Times New Roman" w:hAnsi="Times New Roman" w:cs="Times New Roman"/>
          <w:sz w:val="24"/>
          <w:szCs w:val="24"/>
        </w:rPr>
        <w:t>ie</w:t>
      </w:r>
      <w:r w:rsidR="00D2400D">
        <w:rPr>
          <w:rFonts w:ascii="Times New Roman" w:hAnsi="Times New Roman" w:cs="Times New Roman"/>
          <w:sz w:val="24"/>
          <w:szCs w:val="24"/>
        </w:rPr>
        <w:t>prasīj</w:t>
      </w:r>
      <w:r w:rsidRPr="002E5CB5">
        <w:rPr>
          <w:rFonts w:ascii="Times New Roman" w:hAnsi="Times New Roman" w:cs="Times New Roman"/>
          <w:sz w:val="24"/>
          <w:szCs w:val="24"/>
        </w:rPr>
        <w:t xml:space="preserve">umā norādīto </w:t>
      </w:r>
      <w:r w:rsidR="00EE0B39">
        <w:rPr>
          <w:rFonts w:ascii="Times New Roman" w:hAnsi="Times New Roman" w:cs="Times New Roman"/>
          <w:bCs/>
          <w:sz w:val="24"/>
          <w:szCs w:val="24"/>
        </w:rPr>
        <w:t>Aģentūras</w:t>
      </w:r>
      <w:r w:rsidR="003A7F93" w:rsidRPr="002E5CB5">
        <w:rPr>
          <w:rFonts w:ascii="Times New Roman" w:hAnsi="Times New Roman" w:cs="Times New Roman"/>
          <w:sz w:val="24"/>
          <w:szCs w:val="24"/>
        </w:rPr>
        <w:t xml:space="preserve"> </w:t>
      </w:r>
      <w:r w:rsidRPr="002E5CB5">
        <w:rPr>
          <w:rFonts w:ascii="Times New Roman" w:hAnsi="Times New Roman" w:cs="Times New Roman"/>
          <w:sz w:val="24"/>
          <w:szCs w:val="24"/>
        </w:rPr>
        <w:t>filiāles kontaktpersonu par apstākļiem, kas ietekmē vai var ietekmēt Līgumā noteikto saistību izpildi;</w:t>
      </w:r>
    </w:p>
    <w:p w14:paraId="6FFCA1B7" w14:textId="11C0966A" w:rsidR="00F728DD" w:rsidRPr="002E5CB5" w:rsidRDefault="00F728DD" w:rsidP="00223235">
      <w:pPr>
        <w:pStyle w:val="Sarakstarindkopa"/>
        <w:numPr>
          <w:ilvl w:val="2"/>
          <w:numId w:val="1"/>
        </w:numPr>
        <w:spacing w:after="0"/>
        <w:ind w:left="851"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neizpaust </w:t>
      </w:r>
      <w:r w:rsidR="00C62818">
        <w:rPr>
          <w:rFonts w:ascii="Times New Roman" w:hAnsi="Times New Roman" w:cs="Times New Roman"/>
          <w:sz w:val="24"/>
          <w:szCs w:val="24"/>
        </w:rPr>
        <w:t xml:space="preserve">ar šī līguma izpildi nesaistītajām </w:t>
      </w:r>
      <w:r w:rsidRPr="002E5CB5">
        <w:rPr>
          <w:rFonts w:ascii="Times New Roman" w:hAnsi="Times New Roman" w:cs="Times New Roman"/>
          <w:sz w:val="24"/>
          <w:szCs w:val="24"/>
        </w:rPr>
        <w:t xml:space="preserve">trešajām personām no </w:t>
      </w:r>
      <w:r w:rsidR="00EE0B39">
        <w:rPr>
          <w:rFonts w:ascii="Times New Roman" w:hAnsi="Times New Roman" w:cs="Times New Roman"/>
          <w:bCs/>
          <w:sz w:val="24"/>
          <w:szCs w:val="24"/>
        </w:rPr>
        <w:t>Aģentūra</w:t>
      </w:r>
      <w:r w:rsidR="00B7507B">
        <w:rPr>
          <w:rFonts w:ascii="Times New Roman" w:hAnsi="Times New Roman" w:cs="Times New Roman"/>
          <w:bCs/>
          <w:sz w:val="24"/>
          <w:szCs w:val="24"/>
        </w:rPr>
        <w:t>s</w:t>
      </w:r>
      <w:r w:rsidR="003A7F93" w:rsidRPr="002E5CB5">
        <w:rPr>
          <w:rFonts w:ascii="Times New Roman" w:hAnsi="Times New Roman" w:cs="Times New Roman"/>
          <w:sz w:val="24"/>
          <w:szCs w:val="24"/>
        </w:rPr>
        <w:t xml:space="preserve"> </w:t>
      </w:r>
      <w:r w:rsidRPr="002E5CB5">
        <w:rPr>
          <w:rFonts w:ascii="Times New Roman" w:hAnsi="Times New Roman" w:cs="Times New Roman"/>
          <w:sz w:val="24"/>
          <w:szCs w:val="24"/>
        </w:rPr>
        <w:t>saņemto informāciju, kas kļuvusi zināma Līguma izpildes gaitā;</w:t>
      </w:r>
    </w:p>
    <w:p w14:paraId="2E40F217" w14:textId="2CAF6987" w:rsidR="00524D04" w:rsidRPr="002E5CB5" w:rsidRDefault="00A46E05" w:rsidP="00223235">
      <w:pPr>
        <w:pStyle w:val="Sarakstarindkopa"/>
        <w:numPr>
          <w:ilvl w:val="2"/>
          <w:numId w:val="1"/>
        </w:numPr>
        <w:spacing w:after="0"/>
        <w:ind w:left="851"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sniegt skaidrojumus par </w:t>
      </w:r>
      <w:r w:rsidR="00F61482">
        <w:rPr>
          <w:rFonts w:ascii="Times New Roman" w:hAnsi="Times New Roman" w:cs="Times New Roman"/>
          <w:bCs/>
          <w:sz w:val="24"/>
          <w:szCs w:val="24"/>
        </w:rPr>
        <w:t>Aģentūrā</w:t>
      </w:r>
      <w:r w:rsidR="003A7F93" w:rsidRPr="002E5CB5">
        <w:rPr>
          <w:rFonts w:ascii="Times New Roman" w:hAnsi="Times New Roman" w:cs="Times New Roman"/>
          <w:sz w:val="24"/>
          <w:szCs w:val="24"/>
        </w:rPr>
        <w:t xml:space="preserve"> </w:t>
      </w:r>
      <w:r w:rsidR="00185772">
        <w:rPr>
          <w:rFonts w:ascii="Times New Roman" w:hAnsi="Times New Roman" w:cs="Times New Roman"/>
          <w:sz w:val="24"/>
          <w:szCs w:val="24"/>
        </w:rPr>
        <w:t>saņemtajām</w:t>
      </w:r>
      <w:r w:rsidR="00185772" w:rsidRPr="002E5CB5">
        <w:rPr>
          <w:rFonts w:ascii="Times New Roman" w:hAnsi="Times New Roman" w:cs="Times New Roman"/>
          <w:sz w:val="24"/>
          <w:szCs w:val="24"/>
        </w:rPr>
        <w:t xml:space="preserve"> </w:t>
      </w:r>
      <w:r w:rsidR="00524D04" w:rsidRPr="002E5CB5">
        <w:rPr>
          <w:rFonts w:ascii="Times New Roman" w:hAnsi="Times New Roman" w:cs="Times New Roman"/>
          <w:sz w:val="24"/>
          <w:szCs w:val="24"/>
        </w:rPr>
        <w:t>sūdzīb</w:t>
      </w:r>
      <w:r w:rsidRPr="002E5CB5">
        <w:rPr>
          <w:rFonts w:ascii="Times New Roman" w:hAnsi="Times New Roman" w:cs="Times New Roman"/>
          <w:sz w:val="24"/>
          <w:szCs w:val="24"/>
        </w:rPr>
        <w:t xml:space="preserve">ām </w:t>
      </w:r>
      <w:r w:rsidR="00524D04" w:rsidRPr="002E5CB5">
        <w:rPr>
          <w:rFonts w:ascii="Times New Roman" w:hAnsi="Times New Roman" w:cs="Times New Roman"/>
          <w:sz w:val="24"/>
          <w:szCs w:val="24"/>
        </w:rPr>
        <w:t xml:space="preserve">par </w:t>
      </w:r>
      <w:r w:rsidR="00BB0C01" w:rsidRPr="002E5CB5">
        <w:rPr>
          <w:rFonts w:ascii="Times New Roman" w:hAnsi="Times New Roman" w:cs="Times New Roman"/>
          <w:sz w:val="24"/>
          <w:szCs w:val="24"/>
        </w:rPr>
        <w:t>P</w:t>
      </w:r>
      <w:r w:rsidR="00524D04" w:rsidRPr="002E5CB5">
        <w:rPr>
          <w:rFonts w:ascii="Times New Roman" w:hAnsi="Times New Roman" w:cs="Times New Roman"/>
          <w:sz w:val="24"/>
          <w:szCs w:val="24"/>
        </w:rPr>
        <w:t>a</w:t>
      </w:r>
      <w:r w:rsidR="0059245D" w:rsidRPr="002E5CB5">
        <w:rPr>
          <w:rFonts w:ascii="Times New Roman" w:hAnsi="Times New Roman" w:cs="Times New Roman"/>
          <w:sz w:val="24"/>
          <w:szCs w:val="24"/>
        </w:rPr>
        <w:t>kalpojum</w:t>
      </w:r>
      <w:r w:rsidR="007F4ACF" w:rsidRPr="002E5CB5">
        <w:rPr>
          <w:rFonts w:ascii="Times New Roman" w:hAnsi="Times New Roman" w:cs="Times New Roman"/>
          <w:sz w:val="24"/>
          <w:szCs w:val="24"/>
        </w:rPr>
        <w:t>u</w:t>
      </w:r>
      <w:r w:rsidR="00D2400D">
        <w:rPr>
          <w:rFonts w:ascii="Times New Roman" w:hAnsi="Times New Roman" w:cs="Times New Roman"/>
          <w:sz w:val="24"/>
          <w:szCs w:val="24"/>
        </w:rPr>
        <w:t xml:space="preserve"> Aģentūras pieprasījumā par skaidrojumu norādītajā termiņā</w:t>
      </w:r>
      <w:r w:rsidRPr="002E5CB5">
        <w:rPr>
          <w:rFonts w:ascii="Times New Roman" w:hAnsi="Times New Roman" w:cs="Times New Roman"/>
          <w:sz w:val="24"/>
          <w:szCs w:val="24"/>
        </w:rPr>
        <w:t>;</w:t>
      </w:r>
    </w:p>
    <w:p w14:paraId="613A3E6D" w14:textId="52C1308F" w:rsidR="00D5332D" w:rsidRPr="002A7983" w:rsidRDefault="00A65F75" w:rsidP="00A929E2">
      <w:pPr>
        <w:pStyle w:val="Sarakstarindkopa"/>
        <w:numPr>
          <w:ilvl w:val="2"/>
          <w:numId w:val="1"/>
        </w:numPr>
        <w:spacing w:after="0"/>
        <w:ind w:left="851" w:hanging="567"/>
        <w:jc w:val="both"/>
      </w:pPr>
      <w:bookmarkStart w:id="1" w:name="_Hlk133569264"/>
      <w:bookmarkStart w:id="2" w:name="_Hlk133568918"/>
      <w:r w:rsidRPr="002E5CB5">
        <w:rPr>
          <w:rFonts w:ascii="Times New Roman" w:hAnsi="Times New Roman" w:cs="Times New Roman"/>
          <w:sz w:val="24"/>
          <w:szCs w:val="24"/>
        </w:rPr>
        <w:t>Eiropas Sociālā fonda</w:t>
      </w:r>
      <w:r w:rsidR="00A36BE9">
        <w:rPr>
          <w:rFonts w:ascii="Times New Roman" w:hAnsi="Times New Roman" w:cs="Times New Roman"/>
          <w:sz w:val="24"/>
          <w:szCs w:val="24"/>
        </w:rPr>
        <w:t xml:space="preserve">, </w:t>
      </w:r>
      <w:r w:rsidR="002A7983" w:rsidRPr="00E44ACE">
        <w:rPr>
          <w:rFonts w:ascii="Times New Roman" w:hAnsi="Times New Roman" w:cs="Times New Roman"/>
          <w:sz w:val="24"/>
          <w:szCs w:val="24"/>
        </w:rPr>
        <w:t>Eiropas Sociālā fonda Plus un Atveseļošanās fonda  (Eiropas Atveseļošanas un noturības mehānisma)</w:t>
      </w:r>
      <w:bookmarkEnd w:id="1"/>
      <w:r w:rsidR="002A7983">
        <w:rPr>
          <w:rFonts w:ascii="Times New Roman" w:hAnsi="Times New Roman" w:cs="Times New Roman"/>
          <w:sz w:val="24"/>
          <w:szCs w:val="24"/>
        </w:rPr>
        <w:t xml:space="preserve"> </w:t>
      </w:r>
      <w:r w:rsidRPr="002E5CB5">
        <w:rPr>
          <w:rFonts w:ascii="Times New Roman" w:hAnsi="Times New Roman" w:cs="Times New Roman"/>
          <w:sz w:val="24"/>
          <w:szCs w:val="24"/>
        </w:rPr>
        <w:t xml:space="preserve">projektu ietvaros sniegto </w:t>
      </w:r>
      <w:r w:rsidR="00FA480C">
        <w:rPr>
          <w:rFonts w:ascii="Times New Roman" w:hAnsi="Times New Roman" w:cs="Times New Roman"/>
          <w:sz w:val="24"/>
          <w:szCs w:val="24"/>
        </w:rPr>
        <w:t>P</w:t>
      </w:r>
      <w:r w:rsidRPr="002E5CB5">
        <w:rPr>
          <w:rFonts w:ascii="Times New Roman" w:hAnsi="Times New Roman" w:cs="Times New Roman"/>
          <w:sz w:val="24"/>
          <w:szCs w:val="24"/>
        </w:rPr>
        <w:t>akalpojumu dokumentācijas noformēšanā un uzglabāšanā nodrošināt</w:t>
      </w:r>
      <w:r w:rsidR="002A7983">
        <w:rPr>
          <w:rFonts w:ascii="Times New Roman" w:hAnsi="Times New Roman" w:cs="Times New Roman"/>
          <w:sz w:val="24"/>
          <w:szCs w:val="24"/>
        </w:rPr>
        <w:t xml:space="preserve"> prasību izpildi atbilstoši normatīvajiem aktiem;</w:t>
      </w:r>
    </w:p>
    <w:bookmarkEnd w:id="2"/>
    <w:p w14:paraId="2BF3255C" w14:textId="289E86CF" w:rsidR="00B7507B" w:rsidRPr="00E30B7A" w:rsidRDefault="00E2265F" w:rsidP="00E30B7A">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3.1.8. </w:t>
      </w:r>
      <w:r w:rsidR="00DF39A3">
        <w:rPr>
          <w:rFonts w:ascii="Times New Roman" w:hAnsi="Times New Roman" w:cs="Times New Roman"/>
          <w:sz w:val="24"/>
          <w:szCs w:val="24"/>
        </w:rPr>
        <w:t>p</w:t>
      </w:r>
      <w:r>
        <w:rPr>
          <w:rFonts w:ascii="Times New Roman" w:hAnsi="Times New Roman" w:cs="Times New Roman"/>
          <w:sz w:val="24"/>
          <w:szCs w:val="24"/>
        </w:rPr>
        <w:t>ēc Aģentūras pieprasījuma iesniegt ar Līguma izpildi saistītus dokumentus.</w:t>
      </w:r>
    </w:p>
    <w:p w14:paraId="2B9F2652" w14:textId="64A807CC" w:rsidR="00442CC9" w:rsidRPr="002E5CB5" w:rsidRDefault="000D3495" w:rsidP="00B176C3">
      <w:pPr>
        <w:pStyle w:val="Sarakstarindkopa"/>
        <w:numPr>
          <w:ilvl w:val="1"/>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Biedrības</w:t>
      </w:r>
      <w:r w:rsidRPr="002E5CB5">
        <w:rPr>
          <w:rFonts w:ascii="Times New Roman" w:hAnsi="Times New Roman" w:cs="Times New Roman"/>
          <w:sz w:val="24"/>
          <w:szCs w:val="24"/>
        </w:rPr>
        <w:t xml:space="preserve"> </w:t>
      </w:r>
      <w:r w:rsidR="00442CC9" w:rsidRPr="002E5CB5">
        <w:rPr>
          <w:rFonts w:ascii="Times New Roman" w:hAnsi="Times New Roman" w:cs="Times New Roman"/>
          <w:sz w:val="24"/>
          <w:szCs w:val="24"/>
        </w:rPr>
        <w:t>tiesības:</w:t>
      </w:r>
    </w:p>
    <w:p w14:paraId="64E4B817" w14:textId="64A68937" w:rsidR="00445F30" w:rsidRPr="002E5CB5" w:rsidRDefault="00445F30" w:rsidP="00B176C3">
      <w:pPr>
        <w:pStyle w:val="Sarakstarindkopa"/>
        <w:numPr>
          <w:ilvl w:val="2"/>
          <w:numId w:val="1"/>
        </w:numPr>
        <w:spacing w:after="0"/>
        <w:ind w:left="993"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saņemt </w:t>
      </w:r>
      <w:r w:rsidR="007F4ACF" w:rsidRPr="002E5CB5">
        <w:rPr>
          <w:rFonts w:ascii="Times New Roman" w:hAnsi="Times New Roman" w:cs="Times New Roman"/>
          <w:sz w:val="24"/>
          <w:szCs w:val="24"/>
        </w:rPr>
        <w:t xml:space="preserve">savlaicīgi </w:t>
      </w:r>
      <w:r w:rsidRPr="002E5CB5">
        <w:rPr>
          <w:rFonts w:ascii="Times New Roman" w:hAnsi="Times New Roman" w:cs="Times New Roman"/>
          <w:sz w:val="24"/>
          <w:szCs w:val="24"/>
        </w:rPr>
        <w:t>informāciju par nepieciešam</w:t>
      </w:r>
      <w:r w:rsidR="008E22A1" w:rsidRPr="002E5CB5">
        <w:rPr>
          <w:rFonts w:ascii="Times New Roman" w:hAnsi="Times New Roman" w:cs="Times New Roman"/>
          <w:sz w:val="24"/>
          <w:szCs w:val="24"/>
        </w:rPr>
        <w:t>ību sniegt</w:t>
      </w:r>
      <w:r w:rsidR="00BB3C18" w:rsidRPr="002E5CB5">
        <w:rPr>
          <w:rFonts w:ascii="Times New Roman" w:hAnsi="Times New Roman" w:cs="Times New Roman"/>
          <w:sz w:val="24"/>
          <w:szCs w:val="24"/>
        </w:rPr>
        <w:t xml:space="preserve"> </w:t>
      </w:r>
      <w:r w:rsidR="00BB0C01" w:rsidRPr="002E5CB5">
        <w:rPr>
          <w:rFonts w:ascii="Times New Roman" w:hAnsi="Times New Roman" w:cs="Times New Roman"/>
          <w:sz w:val="24"/>
          <w:szCs w:val="24"/>
        </w:rPr>
        <w:t>P</w:t>
      </w:r>
      <w:r w:rsidRPr="002E5CB5">
        <w:rPr>
          <w:rFonts w:ascii="Times New Roman" w:hAnsi="Times New Roman" w:cs="Times New Roman"/>
          <w:sz w:val="24"/>
          <w:szCs w:val="24"/>
        </w:rPr>
        <w:t>akalpojum</w:t>
      </w:r>
      <w:r w:rsidR="008E22A1" w:rsidRPr="002E5CB5">
        <w:rPr>
          <w:rFonts w:ascii="Times New Roman" w:hAnsi="Times New Roman" w:cs="Times New Roman"/>
          <w:sz w:val="24"/>
          <w:szCs w:val="24"/>
        </w:rPr>
        <w:t>u</w:t>
      </w:r>
      <w:r w:rsidRPr="002E5CB5">
        <w:rPr>
          <w:rFonts w:ascii="Times New Roman" w:hAnsi="Times New Roman" w:cs="Times New Roman"/>
          <w:sz w:val="24"/>
          <w:szCs w:val="24"/>
        </w:rPr>
        <w:t xml:space="preserve">; </w:t>
      </w:r>
    </w:p>
    <w:p w14:paraId="01D6E183" w14:textId="63EAF0E6" w:rsidR="00442CC9" w:rsidRPr="002E5CB5" w:rsidRDefault="00442CC9" w:rsidP="00B176C3">
      <w:pPr>
        <w:pStyle w:val="Sarakstarindkopa"/>
        <w:numPr>
          <w:ilvl w:val="2"/>
          <w:numId w:val="1"/>
        </w:numPr>
        <w:spacing w:after="0"/>
        <w:ind w:left="993" w:hanging="567"/>
        <w:jc w:val="both"/>
        <w:rPr>
          <w:rFonts w:ascii="Times New Roman" w:hAnsi="Times New Roman" w:cs="Times New Roman"/>
          <w:sz w:val="24"/>
          <w:szCs w:val="24"/>
        </w:rPr>
      </w:pPr>
      <w:r w:rsidRPr="002E5CB5">
        <w:rPr>
          <w:rFonts w:ascii="Times New Roman" w:hAnsi="Times New Roman" w:cs="Times New Roman"/>
          <w:sz w:val="24"/>
          <w:szCs w:val="24"/>
        </w:rPr>
        <w:t>saņemt samaks</w:t>
      </w:r>
      <w:r w:rsidR="00D5332D" w:rsidRPr="002E5CB5">
        <w:rPr>
          <w:rFonts w:ascii="Times New Roman" w:hAnsi="Times New Roman" w:cs="Times New Roman"/>
          <w:sz w:val="24"/>
          <w:szCs w:val="24"/>
        </w:rPr>
        <w:t xml:space="preserve">u par </w:t>
      </w:r>
      <w:r w:rsidR="00DF3F59">
        <w:rPr>
          <w:rFonts w:ascii="Times New Roman" w:hAnsi="Times New Roman" w:cs="Times New Roman"/>
          <w:sz w:val="24"/>
          <w:szCs w:val="24"/>
        </w:rPr>
        <w:t xml:space="preserve">kvalitatīvi </w:t>
      </w:r>
      <w:r w:rsidR="00D5332D" w:rsidRPr="002E5CB5">
        <w:rPr>
          <w:rFonts w:ascii="Times New Roman" w:hAnsi="Times New Roman" w:cs="Times New Roman"/>
          <w:sz w:val="24"/>
          <w:szCs w:val="24"/>
        </w:rPr>
        <w:t>sniegt</w:t>
      </w:r>
      <w:r w:rsidR="008E22A1" w:rsidRPr="002E5CB5">
        <w:rPr>
          <w:rFonts w:ascii="Times New Roman" w:hAnsi="Times New Roman" w:cs="Times New Roman"/>
          <w:sz w:val="24"/>
          <w:szCs w:val="24"/>
        </w:rPr>
        <w:t>o</w:t>
      </w:r>
      <w:r w:rsidR="00D5332D" w:rsidRPr="002E5CB5">
        <w:rPr>
          <w:rFonts w:ascii="Times New Roman" w:hAnsi="Times New Roman" w:cs="Times New Roman"/>
          <w:sz w:val="24"/>
          <w:szCs w:val="24"/>
        </w:rPr>
        <w:t xml:space="preserve"> </w:t>
      </w:r>
      <w:r w:rsidR="007F4ACF" w:rsidRPr="002E5CB5">
        <w:rPr>
          <w:rFonts w:ascii="Times New Roman" w:hAnsi="Times New Roman" w:cs="Times New Roman"/>
          <w:sz w:val="24"/>
          <w:szCs w:val="24"/>
        </w:rPr>
        <w:t>Pakalpojum</w:t>
      </w:r>
      <w:r w:rsidR="008E22A1" w:rsidRPr="002E5CB5">
        <w:rPr>
          <w:rFonts w:ascii="Times New Roman" w:hAnsi="Times New Roman" w:cs="Times New Roman"/>
          <w:sz w:val="24"/>
          <w:szCs w:val="24"/>
        </w:rPr>
        <w:t>u</w:t>
      </w:r>
      <w:r w:rsidR="007F4ACF" w:rsidRPr="002E5CB5">
        <w:rPr>
          <w:rFonts w:ascii="Times New Roman" w:hAnsi="Times New Roman" w:cs="Times New Roman"/>
          <w:sz w:val="24"/>
          <w:szCs w:val="24"/>
        </w:rPr>
        <w:t xml:space="preserve"> Līgumā </w:t>
      </w:r>
      <w:r w:rsidR="004C3216" w:rsidRPr="002E5CB5">
        <w:rPr>
          <w:rFonts w:ascii="Times New Roman" w:hAnsi="Times New Roman" w:cs="Times New Roman"/>
          <w:sz w:val="24"/>
          <w:szCs w:val="24"/>
        </w:rPr>
        <w:t>noteikt</w:t>
      </w:r>
      <w:r w:rsidR="004C3216">
        <w:rPr>
          <w:rFonts w:ascii="Times New Roman" w:hAnsi="Times New Roman" w:cs="Times New Roman"/>
          <w:sz w:val="24"/>
          <w:szCs w:val="24"/>
        </w:rPr>
        <w:t>ajos</w:t>
      </w:r>
      <w:r w:rsidR="004C3216" w:rsidRPr="002E5CB5">
        <w:rPr>
          <w:rFonts w:ascii="Times New Roman" w:hAnsi="Times New Roman" w:cs="Times New Roman"/>
          <w:sz w:val="24"/>
          <w:szCs w:val="24"/>
        </w:rPr>
        <w:t xml:space="preserve"> </w:t>
      </w:r>
      <w:r w:rsidR="007F4ACF" w:rsidRPr="002E5CB5">
        <w:rPr>
          <w:rFonts w:ascii="Times New Roman" w:hAnsi="Times New Roman" w:cs="Times New Roman"/>
          <w:sz w:val="24"/>
          <w:szCs w:val="24"/>
        </w:rPr>
        <w:t xml:space="preserve">termiņos un </w:t>
      </w:r>
      <w:r w:rsidR="00203217" w:rsidRPr="002E5CB5">
        <w:rPr>
          <w:rFonts w:ascii="Times New Roman" w:hAnsi="Times New Roman" w:cs="Times New Roman"/>
          <w:sz w:val="24"/>
          <w:szCs w:val="24"/>
        </w:rPr>
        <w:t>apmērā</w:t>
      </w:r>
      <w:r w:rsidR="00D5332D" w:rsidRPr="002E5CB5">
        <w:rPr>
          <w:rFonts w:ascii="Times New Roman" w:hAnsi="Times New Roman" w:cs="Times New Roman"/>
          <w:sz w:val="24"/>
          <w:szCs w:val="24"/>
        </w:rPr>
        <w:t>.</w:t>
      </w:r>
    </w:p>
    <w:p w14:paraId="2BAEC1E2" w14:textId="4728934D" w:rsidR="00524D04" w:rsidRDefault="00EE0B39" w:rsidP="00530BA7">
      <w:pPr>
        <w:pStyle w:val="Sarakstarindkopa"/>
        <w:numPr>
          <w:ilvl w:val="1"/>
          <w:numId w:val="1"/>
        </w:numPr>
        <w:spacing w:after="0"/>
        <w:ind w:left="426"/>
        <w:jc w:val="both"/>
        <w:rPr>
          <w:rFonts w:ascii="Times New Roman" w:hAnsi="Times New Roman" w:cs="Times New Roman"/>
          <w:sz w:val="24"/>
          <w:szCs w:val="24"/>
        </w:rPr>
      </w:pPr>
      <w:r>
        <w:rPr>
          <w:rFonts w:ascii="Times New Roman" w:hAnsi="Times New Roman" w:cs="Times New Roman"/>
          <w:bCs/>
          <w:sz w:val="24"/>
          <w:szCs w:val="24"/>
        </w:rPr>
        <w:t>Aģentūras</w:t>
      </w:r>
      <w:r w:rsidR="003A7F93" w:rsidRPr="002E5CB5">
        <w:rPr>
          <w:rFonts w:ascii="Times New Roman" w:hAnsi="Times New Roman" w:cs="Times New Roman"/>
          <w:sz w:val="24"/>
          <w:szCs w:val="24"/>
        </w:rPr>
        <w:t xml:space="preserve"> </w:t>
      </w:r>
      <w:r w:rsidR="00442CC9" w:rsidRPr="002E5CB5">
        <w:rPr>
          <w:rFonts w:ascii="Times New Roman" w:hAnsi="Times New Roman" w:cs="Times New Roman"/>
          <w:sz w:val="24"/>
          <w:szCs w:val="24"/>
        </w:rPr>
        <w:t>pienākumi</w:t>
      </w:r>
      <w:r w:rsidR="00D5332D" w:rsidRPr="002E5CB5">
        <w:rPr>
          <w:rFonts w:ascii="Times New Roman" w:hAnsi="Times New Roman" w:cs="Times New Roman"/>
          <w:sz w:val="24"/>
          <w:szCs w:val="24"/>
        </w:rPr>
        <w:t>:</w:t>
      </w:r>
    </w:p>
    <w:p w14:paraId="4A319291" w14:textId="6C7CB4AA" w:rsidR="00486C0D" w:rsidRDefault="00F3466D" w:rsidP="00B176C3">
      <w:pPr>
        <w:pStyle w:val="Sarakstarindkopa"/>
        <w:numPr>
          <w:ilvl w:val="2"/>
          <w:numId w:val="1"/>
        </w:numPr>
        <w:spacing w:after="0"/>
        <w:ind w:left="993" w:hanging="567"/>
        <w:jc w:val="both"/>
        <w:rPr>
          <w:rFonts w:ascii="Times New Roman" w:hAnsi="Times New Roman" w:cs="Times New Roman"/>
          <w:sz w:val="24"/>
          <w:szCs w:val="24"/>
        </w:rPr>
      </w:pPr>
      <w:r w:rsidRPr="00617E0A">
        <w:rPr>
          <w:rFonts w:ascii="Times New Roman" w:hAnsi="Times New Roman" w:cs="Times New Roman"/>
          <w:sz w:val="24"/>
          <w:szCs w:val="24"/>
        </w:rPr>
        <w:t xml:space="preserve">ne vēlāk kā </w:t>
      </w:r>
      <w:r w:rsidR="00BB3C18" w:rsidRPr="00617E0A">
        <w:rPr>
          <w:rFonts w:ascii="Times New Roman" w:hAnsi="Times New Roman" w:cs="Times New Roman"/>
          <w:sz w:val="24"/>
          <w:szCs w:val="24"/>
        </w:rPr>
        <w:t xml:space="preserve">piecas </w:t>
      </w:r>
      <w:r w:rsidR="00FC0BAC" w:rsidRPr="00617E0A">
        <w:rPr>
          <w:rFonts w:ascii="Times New Roman" w:hAnsi="Times New Roman" w:cs="Times New Roman"/>
          <w:sz w:val="24"/>
          <w:szCs w:val="24"/>
        </w:rPr>
        <w:t xml:space="preserve">darba </w:t>
      </w:r>
      <w:r w:rsidRPr="00617E0A">
        <w:rPr>
          <w:rFonts w:ascii="Times New Roman" w:hAnsi="Times New Roman" w:cs="Times New Roman"/>
          <w:sz w:val="24"/>
          <w:szCs w:val="24"/>
        </w:rPr>
        <w:t xml:space="preserve">dienas pirms nepieciešamības </w:t>
      </w:r>
      <w:r w:rsidR="00433E2D" w:rsidRPr="00617E0A">
        <w:rPr>
          <w:rFonts w:ascii="Times New Roman" w:hAnsi="Times New Roman" w:cs="Times New Roman"/>
          <w:sz w:val="24"/>
          <w:szCs w:val="24"/>
        </w:rPr>
        <w:t xml:space="preserve">izmantot </w:t>
      </w:r>
      <w:r w:rsidR="00BB0C01" w:rsidRPr="00617E0A">
        <w:rPr>
          <w:rFonts w:ascii="Times New Roman" w:hAnsi="Times New Roman" w:cs="Times New Roman"/>
          <w:sz w:val="24"/>
          <w:szCs w:val="24"/>
        </w:rPr>
        <w:t>P</w:t>
      </w:r>
      <w:r w:rsidRPr="00617E0A">
        <w:rPr>
          <w:rFonts w:ascii="Times New Roman" w:hAnsi="Times New Roman" w:cs="Times New Roman"/>
          <w:sz w:val="24"/>
          <w:szCs w:val="24"/>
        </w:rPr>
        <w:t xml:space="preserve">akalpojumu elektroniski </w:t>
      </w:r>
      <w:r w:rsidR="00BB3C18" w:rsidRPr="00617E0A">
        <w:rPr>
          <w:rFonts w:ascii="Times New Roman" w:hAnsi="Times New Roman" w:cs="Times New Roman"/>
          <w:sz w:val="24"/>
          <w:szCs w:val="24"/>
        </w:rPr>
        <w:t>nosūt</w:t>
      </w:r>
      <w:r w:rsidR="00290C56">
        <w:rPr>
          <w:rFonts w:ascii="Times New Roman" w:hAnsi="Times New Roman" w:cs="Times New Roman"/>
          <w:sz w:val="24"/>
          <w:szCs w:val="24"/>
        </w:rPr>
        <w:t>ī</w:t>
      </w:r>
      <w:r w:rsidR="00BB3C18" w:rsidRPr="00617E0A">
        <w:rPr>
          <w:rFonts w:ascii="Times New Roman" w:hAnsi="Times New Roman" w:cs="Times New Roman"/>
          <w:sz w:val="24"/>
          <w:szCs w:val="24"/>
        </w:rPr>
        <w:t xml:space="preserve">t </w:t>
      </w:r>
      <w:r w:rsidRPr="00617E0A">
        <w:rPr>
          <w:rFonts w:ascii="Times New Roman" w:hAnsi="Times New Roman" w:cs="Times New Roman"/>
          <w:sz w:val="24"/>
          <w:szCs w:val="24"/>
        </w:rPr>
        <w:t xml:space="preserve">Pieprasījumu uz </w:t>
      </w:r>
      <w:r w:rsidR="00F025D5">
        <w:rPr>
          <w:rFonts w:ascii="Times New Roman" w:hAnsi="Times New Roman" w:cs="Times New Roman"/>
          <w:sz w:val="24"/>
          <w:szCs w:val="24"/>
        </w:rPr>
        <w:t>Biedrības</w:t>
      </w:r>
      <w:r w:rsidR="00F025D5" w:rsidRPr="00617E0A">
        <w:rPr>
          <w:rFonts w:ascii="Times New Roman" w:hAnsi="Times New Roman" w:cs="Times New Roman"/>
          <w:sz w:val="24"/>
          <w:szCs w:val="24"/>
        </w:rPr>
        <w:t xml:space="preserve"> </w:t>
      </w:r>
      <w:r w:rsidR="0090569C" w:rsidRPr="00043982">
        <w:rPr>
          <w:rStyle w:val="Hipersaite"/>
          <w:rFonts w:ascii="Times New Roman" w:hAnsi="Times New Roman" w:cs="Times New Roman"/>
          <w:color w:val="auto"/>
          <w:sz w:val="24"/>
          <w:szCs w:val="24"/>
          <w:u w:val="none"/>
        </w:rPr>
        <w:t>oficiālo</w:t>
      </w:r>
      <w:r w:rsidR="0090569C">
        <w:rPr>
          <w:rFonts w:ascii="Times New Roman" w:hAnsi="Times New Roman" w:cs="Times New Roman"/>
          <w:sz w:val="24"/>
          <w:szCs w:val="24"/>
        </w:rPr>
        <w:t xml:space="preserve"> elektronisko adresi</w:t>
      </w:r>
      <w:r w:rsidR="006919E4">
        <w:rPr>
          <w:rFonts w:ascii="Times New Roman" w:hAnsi="Times New Roman" w:cs="Times New Roman"/>
          <w:sz w:val="24"/>
          <w:szCs w:val="24"/>
        </w:rPr>
        <w:t xml:space="preserve">. </w:t>
      </w:r>
      <w:r w:rsidRPr="00617E0A">
        <w:rPr>
          <w:rFonts w:ascii="Times New Roman" w:hAnsi="Times New Roman" w:cs="Times New Roman"/>
          <w:sz w:val="24"/>
          <w:szCs w:val="24"/>
        </w:rPr>
        <w:t>P</w:t>
      </w:r>
      <w:r w:rsidR="00A63C3D" w:rsidRPr="00617E0A">
        <w:rPr>
          <w:rFonts w:ascii="Times New Roman" w:hAnsi="Times New Roman" w:cs="Times New Roman"/>
          <w:sz w:val="24"/>
          <w:szCs w:val="24"/>
        </w:rPr>
        <w:t>ieprasījumu</w:t>
      </w:r>
      <w:r w:rsidRPr="00617E0A">
        <w:rPr>
          <w:rFonts w:ascii="Times New Roman" w:hAnsi="Times New Roman" w:cs="Times New Roman"/>
          <w:sz w:val="24"/>
          <w:szCs w:val="24"/>
        </w:rPr>
        <w:t>,</w:t>
      </w:r>
      <w:r w:rsidR="00A63C3D" w:rsidRPr="00617E0A">
        <w:rPr>
          <w:rFonts w:ascii="Times New Roman" w:hAnsi="Times New Roman" w:cs="Times New Roman"/>
          <w:sz w:val="24"/>
          <w:szCs w:val="24"/>
        </w:rPr>
        <w:t xml:space="preserve"> atbilstoši finansējuma avot</w:t>
      </w:r>
      <w:r w:rsidR="00203217" w:rsidRPr="00617E0A">
        <w:rPr>
          <w:rFonts w:ascii="Times New Roman" w:hAnsi="Times New Roman" w:cs="Times New Roman"/>
          <w:sz w:val="24"/>
          <w:szCs w:val="24"/>
        </w:rPr>
        <w:t>a</w:t>
      </w:r>
      <w:r w:rsidR="00A63C3D" w:rsidRPr="00617E0A">
        <w:rPr>
          <w:rFonts w:ascii="Times New Roman" w:hAnsi="Times New Roman" w:cs="Times New Roman"/>
          <w:sz w:val="24"/>
          <w:szCs w:val="24"/>
        </w:rPr>
        <w:t>m</w:t>
      </w:r>
      <w:r w:rsidR="00BB3C18" w:rsidRPr="00617E0A">
        <w:rPr>
          <w:rFonts w:ascii="Times New Roman" w:hAnsi="Times New Roman" w:cs="Times New Roman"/>
          <w:sz w:val="24"/>
          <w:szCs w:val="24"/>
        </w:rPr>
        <w:t>,</w:t>
      </w:r>
      <w:r w:rsidR="00A63C3D" w:rsidRPr="00617E0A">
        <w:rPr>
          <w:rFonts w:ascii="Times New Roman" w:hAnsi="Times New Roman" w:cs="Times New Roman"/>
          <w:sz w:val="24"/>
          <w:szCs w:val="24"/>
        </w:rPr>
        <w:t xml:space="preserve"> paraksta</w:t>
      </w:r>
      <w:r w:rsidR="00BB0C01" w:rsidRPr="00617E0A">
        <w:rPr>
          <w:rFonts w:ascii="Times New Roman" w:hAnsi="Times New Roman" w:cs="Times New Roman"/>
          <w:sz w:val="24"/>
          <w:szCs w:val="24"/>
        </w:rPr>
        <w:t>:</w:t>
      </w:r>
    </w:p>
    <w:p w14:paraId="50BFCBD4" w14:textId="09A1FD71" w:rsidR="00617E0A" w:rsidRDefault="00A63C3D" w:rsidP="00B176C3">
      <w:pPr>
        <w:pStyle w:val="Sarakstarindkopa"/>
        <w:numPr>
          <w:ilvl w:val="3"/>
          <w:numId w:val="1"/>
        </w:numPr>
        <w:spacing w:after="0"/>
        <w:ind w:left="1985" w:hanging="992"/>
        <w:jc w:val="both"/>
        <w:rPr>
          <w:rFonts w:ascii="Times New Roman" w:hAnsi="Times New Roman" w:cs="Times New Roman"/>
          <w:sz w:val="24"/>
          <w:szCs w:val="24"/>
        </w:rPr>
      </w:pPr>
      <w:r w:rsidRPr="00617E0A">
        <w:rPr>
          <w:rFonts w:ascii="Times New Roman" w:hAnsi="Times New Roman" w:cs="Times New Roman"/>
          <w:sz w:val="24"/>
          <w:szCs w:val="24"/>
        </w:rPr>
        <w:t xml:space="preserve">nodarbinātības </w:t>
      </w:r>
      <w:r w:rsidR="00203217" w:rsidRPr="00617E0A">
        <w:rPr>
          <w:rFonts w:ascii="Times New Roman" w:hAnsi="Times New Roman" w:cs="Times New Roman"/>
          <w:sz w:val="24"/>
          <w:szCs w:val="24"/>
        </w:rPr>
        <w:t xml:space="preserve">speciālā </w:t>
      </w:r>
      <w:r w:rsidRPr="00617E0A">
        <w:rPr>
          <w:rFonts w:ascii="Times New Roman" w:hAnsi="Times New Roman" w:cs="Times New Roman"/>
          <w:sz w:val="24"/>
          <w:szCs w:val="24"/>
        </w:rPr>
        <w:t>budžeta finansējuma ietvaros</w:t>
      </w:r>
      <w:r w:rsidR="007F4ACF" w:rsidRPr="00617E0A">
        <w:rPr>
          <w:rFonts w:ascii="Times New Roman" w:hAnsi="Times New Roman" w:cs="Times New Roman"/>
          <w:sz w:val="24"/>
          <w:szCs w:val="24"/>
        </w:rPr>
        <w:t xml:space="preserve"> -</w:t>
      </w:r>
      <w:r w:rsidRPr="00617E0A">
        <w:rPr>
          <w:rFonts w:ascii="Times New Roman" w:hAnsi="Times New Roman" w:cs="Times New Roman"/>
          <w:sz w:val="24"/>
          <w:szCs w:val="24"/>
        </w:rPr>
        <w:t xml:space="preserve"> </w:t>
      </w:r>
      <w:r w:rsidR="00DC5C54">
        <w:rPr>
          <w:rFonts w:ascii="Times New Roman" w:hAnsi="Times New Roman" w:cs="Times New Roman"/>
          <w:sz w:val="24"/>
          <w:szCs w:val="24"/>
        </w:rPr>
        <w:t>Nodarbinātības pasākum</w:t>
      </w:r>
      <w:r w:rsidR="00B801DB">
        <w:rPr>
          <w:rFonts w:ascii="Times New Roman" w:hAnsi="Times New Roman" w:cs="Times New Roman"/>
          <w:sz w:val="24"/>
          <w:szCs w:val="24"/>
        </w:rPr>
        <w:t>u</w:t>
      </w:r>
      <w:r w:rsidRPr="00617E0A">
        <w:rPr>
          <w:rFonts w:ascii="Times New Roman" w:hAnsi="Times New Roman" w:cs="Times New Roman"/>
          <w:sz w:val="24"/>
          <w:szCs w:val="24"/>
        </w:rPr>
        <w:t xml:space="preserve"> departamenta</w:t>
      </w:r>
      <w:r w:rsidR="00E82543">
        <w:rPr>
          <w:rFonts w:ascii="Times New Roman" w:hAnsi="Times New Roman" w:cs="Times New Roman"/>
          <w:sz w:val="24"/>
          <w:szCs w:val="24"/>
        </w:rPr>
        <w:t xml:space="preserve"> Nodarbinātības pasākumu nodaļas</w:t>
      </w:r>
      <w:r w:rsidRPr="00617E0A">
        <w:rPr>
          <w:rFonts w:ascii="Times New Roman" w:hAnsi="Times New Roman" w:cs="Times New Roman"/>
          <w:sz w:val="24"/>
          <w:szCs w:val="24"/>
        </w:rPr>
        <w:t xml:space="preserve"> </w:t>
      </w:r>
      <w:r w:rsidR="00E82543">
        <w:rPr>
          <w:rFonts w:ascii="Times New Roman" w:hAnsi="Times New Roman" w:cs="Times New Roman"/>
          <w:sz w:val="24"/>
          <w:szCs w:val="24"/>
        </w:rPr>
        <w:t>vadītājs</w:t>
      </w:r>
      <w:r w:rsidR="007A46E4" w:rsidRPr="00617E0A">
        <w:rPr>
          <w:rFonts w:ascii="Times New Roman" w:hAnsi="Times New Roman" w:cs="Times New Roman"/>
          <w:sz w:val="24"/>
          <w:szCs w:val="24"/>
        </w:rPr>
        <w:t>;</w:t>
      </w:r>
    </w:p>
    <w:p w14:paraId="1F43E652" w14:textId="45EC6B96" w:rsidR="00F76E60" w:rsidRPr="00CF106A" w:rsidRDefault="002A7983" w:rsidP="00CF106A">
      <w:pPr>
        <w:pStyle w:val="Sarakstarindkopa"/>
        <w:numPr>
          <w:ilvl w:val="3"/>
          <w:numId w:val="1"/>
        </w:numPr>
        <w:spacing w:after="0"/>
        <w:ind w:left="1985" w:hanging="992"/>
        <w:jc w:val="both"/>
        <w:rPr>
          <w:rFonts w:ascii="Times New Roman" w:hAnsi="Times New Roman" w:cs="Times New Roman"/>
          <w:sz w:val="24"/>
          <w:szCs w:val="24"/>
        </w:rPr>
      </w:pPr>
      <w:r w:rsidRPr="002E5CB5">
        <w:rPr>
          <w:rFonts w:ascii="Times New Roman" w:hAnsi="Times New Roman" w:cs="Times New Roman"/>
          <w:sz w:val="24"/>
          <w:szCs w:val="24"/>
        </w:rPr>
        <w:t>Eiropas Sociālā fonda</w:t>
      </w:r>
      <w:r>
        <w:rPr>
          <w:rFonts w:ascii="Times New Roman" w:hAnsi="Times New Roman" w:cs="Times New Roman"/>
          <w:sz w:val="24"/>
          <w:szCs w:val="24"/>
        </w:rPr>
        <w:t xml:space="preserve">, </w:t>
      </w:r>
      <w:r w:rsidRPr="00E44ACE">
        <w:rPr>
          <w:rFonts w:ascii="Times New Roman" w:hAnsi="Times New Roman" w:cs="Times New Roman"/>
          <w:sz w:val="24"/>
          <w:szCs w:val="24"/>
        </w:rPr>
        <w:t>Eiropas Sociālā fonda Plus un Atveseļošanās fonda  (Eiropas Atveseļošanas un noturības mehānisma)</w:t>
      </w:r>
      <w:r w:rsidR="00A63C3D" w:rsidRPr="00617E0A">
        <w:rPr>
          <w:rFonts w:ascii="Times New Roman" w:hAnsi="Times New Roman" w:cs="Times New Roman"/>
          <w:sz w:val="24"/>
          <w:szCs w:val="24"/>
        </w:rPr>
        <w:t xml:space="preserve"> projektu ietvaros</w:t>
      </w:r>
      <w:r w:rsidR="000D7082">
        <w:rPr>
          <w:rFonts w:ascii="Times New Roman" w:hAnsi="Times New Roman" w:cs="Times New Roman"/>
          <w:sz w:val="24"/>
          <w:szCs w:val="24"/>
        </w:rPr>
        <w:t xml:space="preserve"> </w:t>
      </w:r>
      <w:r w:rsidR="002F5CE5">
        <w:rPr>
          <w:rFonts w:ascii="Times New Roman" w:hAnsi="Times New Roman" w:cs="Times New Roman"/>
          <w:sz w:val="24"/>
          <w:szCs w:val="24"/>
        </w:rPr>
        <w:t>-</w:t>
      </w:r>
      <w:r w:rsidR="00A63C3D" w:rsidRPr="00617E0A">
        <w:rPr>
          <w:rFonts w:ascii="Times New Roman" w:hAnsi="Times New Roman" w:cs="Times New Roman"/>
          <w:sz w:val="24"/>
          <w:szCs w:val="24"/>
        </w:rPr>
        <w:t xml:space="preserve"> </w:t>
      </w:r>
      <w:r w:rsidR="00DE230B">
        <w:rPr>
          <w:rFonts w:ascii="Times New Roman" w:hAnsi="Times New Roman" w:cs="Times New Roman"/>
          <w:sz w:val="24"/>
          <w:szCs w:val="24"/>
        </w:rPr>
        <w:t xml:space="preserve">attiecīgā </w:t>
      </w:r>
      <w:r>
        <w:rPr>
          <w:rFonts w:ascii="Times New Roman" w:hAnsi="Times New Roman" w:cs="Times New Roman"/>
          <w:sz w:val="24"/>
          <w:szCs w:val="24"/>
        </w:rPr>
        <w:t>Nodarbinātības pasākum</w:t>
      </w:r>
      <w:r w:rsidR="00A929E2">
        <w:rPr>
          <w:rFonts w:ascii="Times New Roman" w:hAnsi="Times New Roman" w:cs="Times New Roman"/>
          <w:sz w:val="24"/>
          <w:szCs w:val="24"/>
        </w:rPr>
        <w:t>u</w:t>
      </w:r>
      <w:r>
        <w:rPr>
          <w:rFonts w:ascii="Times New Roman" w:hAnsi="Times New Roman" w:cs="Times New Roman"/>
          <w:sz w:val="24"/>
          <w:szCs w:val="24"/>
        </w:rPr>
        <w:t xml:space="preserve"> departamenta </w:t>
      </w:r>
      <w:r w:rsidR="00DE230B">
        <w:rPr>
          <w:rFonts w:ascii="Times New Roman" w:hAnsi="Times New Roman" w:cs="Times New Roman"/>
          <w:sz w:val="24"/>
          <w:szCs w:val="24"/>
        </w:rPr>
        <w:t>projekta vadītājs</w:t>
      </w:r>
      <w:r w:rsidR="00BB3C18" w:rsidRPr="00617E0A">
        <w:rPr>
          <w:rFonts w:ascii="Times New Roman" w:hAnsi="Times New Roman" w:cs="Times New Roman"/>
          <w:sz w:val="24"/>
          <w:szCs w:val="24"/>
        </w:rPr>
        <w:t>;</w:t>
      </w:r>
    </w:p>
    <w:p w14:paraId="65760E0E" w14:textId="19E82EC3" w:rsidR="00B63869" w:rsidRDefault="00CB0F81" w:rsidP="00530BA7">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6B6A17" w:rsidRPr="00762F59">
        <w:rPr>
          <w:rFonts w:ascii="Times New Roman" w:hAnsi="Times New Roman" w:cs="Times New Roman"/>
          <w:sz w:val="24"/>
          <w:szCs w:val="24"/>
        </w:rPr>
        <w:t>n</w:t>
      </w:r>
      <w:r w:rsidR="007956E0" w:rsidRPr="00762F59">
        <w:rPr>
          <w:rFonts w:ascii="Times New Roman" w:hAnsi="Times New Roman" w:cs="Times New Roman"/>
          <w:sz w:val="24"/>
          <w:szCs w:val="24"/>
        </w:rPr>
        <w:t>ekavējoties informēt Līgum</w:t>
      </w:r>
      <w:r w:rsidR="0097129C">
        <w:rPr>
          <w:rFonts w:ascii="Times New Roman" w:hAnsi="Times New Roman" w:cs="Times New Roman"/>
          <w:sz w:val="24"/>
          <w:szCs w:val="24"/>
        </w:rPr>
        <w:t>a 7.</w:t>
      </w:r>
      <w:r w:rsidR="00DC5C54">
        <w:rPr>
          <w:rFonts w:ascii="Times New Roman" w:hAnsi="Times New Roman" w:cs="Times New Roman"/>
          <w:sz w:val="24"/>
          <w:szCs w:val="24"/>
        </w:rPr>
        <w:t xml:space="preserve"> </w:t>
      </w:r>
      <w:r w:rsidR="006919E4">
        <w:rPr>
          <w:rFonts w:ascii="Times New Roman" w:hAnsi="Times New Roman" w:cs="Times New Roman"/>
          <w:sz w:val="24"/>
          <w:szCs w:val="24"/>
        </w:rPr>
        <w:t>no</w:t>
      </w:r>
      <w:r w:rsidR="0097129C">
        <w:rPr>
          <w:rFonts w:ascii="Times New Roman" w:hAnsi="Times New Roman" w:cs="Times New Roman"/>
          <w:sz w:val="24"/>
          <w:szCs w:val="24"/>
        </w:rPr>
        <w:t>daļā</w:t>
      </w:r>
      <w:r w:rsidR="007956E0" w:rsidRPr="00762F59">
        <w:rPr>
          <w:rFonts w:ascii="Times New Roman" w:hAnsi="Times New Roman" w:cs="Times New Roman"/>
          <w:sz w:val="24"/>
          <w:szCs w:val="24"/>
        </w:rPr>
        <w:t xml:space="preserve"> norādīto </w:t>
      </w:r>
      <w:r w:rsidR="00F025D5">
        <w:rPr>
          <w:rFonts w:ascii="Times New Roman" w:hAnsi="Times New Roman" w:cs="Times New Roman"/>
          <w:sz w:val="24"/>
          <w:szCs w:val="24"/>
        </w:rPr>
        <w:t>Biedrības</w:t>
      </w:r>
      <w:r w:rsidR="00F025D5" w:rsidRPr="00762F59">
        <w:rPr>
          <w:rFonts w:ascii="Times New Roman" w:hAnsi="Times New Roman" w:cs="Times New Roman"/>
          <w:sz w:val="24"/>
          <w:szCs w:val="24"/>
        </w:rPr>
        <w:t xml:space="preserve"> </w:t>
      </w:r>
      <w:r w:rsidR="007956E0" w:rsidRPr="00762F59">
        <w:rPr>
          <w:rFonts w:ascii="Times New Roman" w:hAnsi="Times New Roman" w:cs="Times New Roman"/>
          <w:sz w:val="24"/>
          <w:szCs w:val="24"/>
        </w:rPr>
        <w:t>kontaktpersonu par apstākļiem, kas ietekmē vai var ietekmēt Līgum</w:t>
      </w:r>
      <w:r w:rsidR="008A2ECB" w:rsidRPr="00762F59">
        <w:rPr>
          <w:rFonts w:ascii="Times New Roman" w:hAnsi="Times New Roman" w:cs="Times New Roman"/>
          <w:sz w:val="24"/>
          <w:szCs w:val="24"/>
        </w:rPr>
        <w:t>a</w:t>
      </w:r>
      <w:r w:rsidR="007956E0" w:rsidRPr="00762F59">
        <w:rPr>
          <w:rFonts w:ascii="Times New Roman" w:hAnsi="Times New Roman" w:cs="Times New Roman"/>
          <w:sz w:val="24"/>
          <w:szCs w:val="24"/>
        </w:rPr>
        <w:t xml:space="preserve"> saistību izpildi</w:t>
      </w:r>
      <w:r w:rsidR="009A3335" w:rsidRPr="00762F59">
        <w:rPr>
          <w:rFonts w:ascii="Times New Roman" w:hAnsi="Times New Roman" w:cs="Times New Roman"/>
          <w:sz w:val="24"/>
          <w:szCs w:val="24"/>
        </w:rPr>
        <w:t xml:space="preserve">; </w:t>
      </w:r>
    </w:p>
    <w:p w14:paraId="6CF14351" w14:textId="0CC76E66" w:rsidR="00DC5A3D" w:rsidRPr="00DC5A3D" w:rsidRDefault="00CB0F81" w:rsidP="00530BA7">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62F59">
        <w:rPr>
          <w:rFonts w:ascii="Times New Roman" w:hAnsi="Times New Roman" w:cs="Times New Roman"/>
          <w:sz w:val="24"/>
          <w:szCs w:val="24"/>
        </w:rPr>
        <w:t>a</w:t>
      </w:r>
      <w:r w:rsidR="00B63869" w:rsidRPr="00762F59">
        <w:rPr>
          <w:rFonts w:ascii="Times New Roman" w:hAnsi="Times New Roman" w:cs="Times New Roman"/>
          <w:sz w:val="24"/>
          <w:szCs w:val="24"/>
        </w:rPr>
        <w:t xml:space="preserve">pmaksāt </w:t>
      </w:r>
      <w:r w:rsidR="0097129C">
        <w:rPr>
          <w:rFonts w:ascii="Times New Roman" w:hAnsi="Times New Roman" w:cs="Times New Roman"/>
          <w:sz w:val="24"/>
          <w:szCs w:val="24"/>
        </w:rPr>
        <w:t xml:space="preserve">kvalitatīvi sniegto </w:t>
      </w:r>
      <w:r w:rsidR="00B63869" w:rsidRPr="00762F59">
        <w:rPr>
          <w:rFonts w:ascii="Times New Roman" w:hAnsi="Times New Roman" w:cs="Times New Roman"/>
          <w:sz w:val="24"/>
          <w:szCs w:val="24"/>
        </w:rPr>
        <w:t xml:space="preserve">Pakalpojumu </w:t>
      </w:r>
      <w:r w:rsidR="0079726E" w:rsidRPr="00762F59">
        <w:rPr>
          <w:rFonts w:ascii="Times New Roman" w:hAnsi="Times New Roman" w:cs="Times New Roman"/>
          <w:sz w:val="24"/>
          <w:szCs w:val="24"/>
        </w:rPr>
        <w:t xml:space="preserve">saskaņā ar </w:t>
      </w:r>
      <w:r w:rsidR="00DC5A3D">
        <w:rPr>
          <w:rFonts w:ascii="Times New Roman" w:hAnsi="Times New Roman" w:cs="Times New Roman"/>
          <w:sz w:val="24"/>
          <w:szCs w:val="24"/>
        </w:rPr>
        <w:t>Līguma noteikumiem</w:t>
      </w:r>
      <w:r w:rsidR="004F1073">
        <w:rPr>
          <w:rFonts w:ascii="Times New Roman" w:hAnsi="Times New Roman" w:cs="Times New Roman"/>
          <w:sz w:val="24"/>
          <w:szCs w:val="24"/>
        </w:rPr>
        <w:t>.</w:t>
      </w:r>
    </w:p>
    <w:p w14:paraId="114B53C3" w14:textId="219B14A3" w:rsidR="00601297" w:rsidRPr="00365616" w:rsidRDefault="00EE0B39" w:rsidP="00B176C3">
      <w:pPr>
        <w:pStyle w:val="Sarakstarindkopa"/>
        <w:numPr>
          <w:ilvl w:val="1"/>
          <w:numId w:val="1"/>
        </w:numPr>
        <w:spacing w:after="0"/>
        <w:ind w:left="426" w:hanging="426"/>
        <w:jc w:val="both"/>
        <w:rPr>
          <w:rFonts w:ascii="Times New Roman" w:hAnsi="Times New Roman" w:cs="Times New Roman"/>
          <w:sz w:val="24"/>
          <w:szCs w:val="24"/>
        </w:rPr>
      </w:pPr>
      <w:r>
        <w:rPr>
          <w:rFonts w:ascii="Times New Roman" w:hAnsi="Times New Roman" w:cs="Times New Roman"/>
          <w:bCs/>
          <w:sz w:val="24"/>
          <w:szCs w:val="24"/>
        </w:rPr>
        <w:t>Aģentūra</w:t>
      </w:r>
      <w:r w:rsidR="00F61482">
        <w:rPr>
          <w:rFonts w:ascii="Times New Roman" w:hAnsi="Times New Roman" w:cs="Times New Roman"/>
          <w:bCs/>
          <w:sz w:val="24"/>
          <w:szCs w:val="24"/>
        </w:rPr>
        <w:t>s</w:t>
      </w:r>
      <w:r w:rsidR="003A7F93" w:rsidRPr="00365616">
        <w:rPr>
          <w:rFonts w:ascii="Times New Roman" w:hAnsi="Times New Roman" w:cs="Times New Roman"/>
          <w:sz w:val="24"/>
          <w:szCs w:val="24"/>
        </w:rPr>
        <w:t xml:space="preserve"> </w:t>
      </w:r>
      <w:r w:rsidR="00C70EEF" w:rsidRPr="00365616">
        <w:rPr>
          <w:rFonts w:ascii="Times New Roman" w:hAnsi="Times New Roman" w:cs="Times New Roman"/>
          <w:sz w:val="24"/>
          <w:szCs w:val="24"/>
        </w:rPr>
        <w:t>tiesības:</w:t>
      </w:r>
    </w:p>
    <w:p w14:paraId="5869A132" w14:textId="2E3C3142" w:rsidR="00A65F75" w:rsidRPr="002E5CB5" w:rsidRDefault="0097129C" w:rsidP="00530BA7">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A65F75" w:rsidRPr="002E5CB5">
        <w:rPr>
          <w:rFonts w:ascii="Times New Roman" w:hAnsi="Times New Roman" w:cs="Times New Roman"/>
          <w:sz w:val="24"/>
          <w:szCs w:val="24"/>
        </w:rPr>
        <w:t>kontrolēt Pakalpojuma sniegšanu un Līguma nosacījumu izpildi</w:t>
      </w:r>
      <w:r w:rsidR="009A3335">
        <w:rPr>
          <w:rFonts w:ascii="Times New Roman" w:hAnsi="Times New Roman" w:cs="Times New Roman"/>
          <w:sz w:val="24"/>
          <w:szCs w:val="24"/>
        </w:rPr>
        <w:t>;</w:t>
      </w:r>
    </w:p>
    <w:p w14:paraId="54C75DFB" w14:textId="142F1D24" w:rsidR="00494785" w:rsidRPr="002E5CB5" w:rsidRDefault="0097129C" w:rsidP="00530BA7">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C70EEF" w:rsidRPr="002E5CB5">
        <w:rPr>
          <w:rFonts w:ascii="Times New Roman" w:hAnsi="Times New Roman" w:cs="Times New Roman"/>
          <w:sz w:val="24"/>
          <w:szCs w:val="24"/>
        </w:rPr>
        <w:t xml:space="preserve">veikt </w:t>
      </w:r>
      <w:r w:rsidR="00D42522">
        <w:rPr>
          <w:rFonts w:ascii="Times New Roman" w:hAnsi="Times New Roman" w:cs="Times New Roman"/>
          <w:sz w:val="24"/>
          <w:szCs w:val="24"/>
        </w:rPr>
        <w:t xml:space="preserve">uzraudzības </w:t>
      </w:r>
      <w:r w:rsidR="00C70EEF" w:rsidRPr="002E5CB5">
        <w:rPr>
          <w:rFonts w:ascii="Times New Roman" w:hAnsi="Times New Roman" w:cs="Times New Roman"/>
          <w:sz w:val="24"/>
          <w:szCs w:val="24"/>
        </w:rPr>
        <w:t xml:space="preserve">pārbaudes par sniegtā </w:t>
      </w:r>
      <w:r w:rsidR="00BB0C01" w:rsidRPr="002E5CB5">
        <w:rPr>
          <w:rFonts w:ascii="Times New Roman" w:hAnsi="Times New Roman" w:cs="Times New Roman"/>
          <w:sz w:val="24"/>
          <w:szCs w:val="24"/>
        </w:rPr>
        <w:t>P</w:t>
      </w:r>
      <w:r w:rsidR="00C70EEF" w:rsidRPr="002E5CB5">
        <w:rPr>
          <w:rFonts w:ascii="Times New Roman" w:hAnsi="Times New Roman" w:cs="Times New Roman"/>
          <w:sz w:val="24"/>
          <w:szCs w:val="24"/>
        </w:rPr>
        <w:t>akalpojuma kvalitāti un atbilstību Līguma nosacījumiem;</w:t>
      </w:r>
    </w:p>
    <w:p w14:paraId="4455409D" w14:textId="2871A033" w:rsidR="00494785" w:rsidRPr="002E5CB5" w:rsidRDefault="0097129C" w:rsidP="00530BA7">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494785" w:rsidRPr="002E5CB5">
        <w:rPr>
          <w:rFonts w:ascii="Times New Roman" w:hAnsi="Times New Roman" w:cs="Times New Roman"/>
          <w:sz w:val="24"/>
          <w:szCs w:val="24"/>
        </w:rPr>
        <w:t>veikt klientu apmierinātības aptaujas;</w:t>
      </w:r>
    </w:p>
    <w:p w14:paraId="46AA6D7E" w14:textId="7B56BD70" w:rsidR="00CC43F3" w:rsidRDefault="0097129C" w:rsidP="00530BA7">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29E5">
        <w:rPr>
          <w:rFonts w:ascii="Times New Roman" w:hAnsi="Times New Roman" w:cs="Times New Roman"/>
          <w:sz w:val="24"/>
          <w:szCs w:val="24"/>
        </w:rPr>
        <w:t>A</w:t>
      </w:r>
      <w:r>
        <w:rPr>
          <w:rFonts w:ascii="Times New Roman" w:hAnsi="Times New Roman" w:cs="Times New Roman"/>
          <w:sz w:val="24"/>
          <w:szCs w:val="24"/>
        </w:rPr>
        <w:t xml:space="preserve">ģentūras norādītajos termiņos </w:t>
      </w:r>
      <w:r w:rsidR="00C70EEF" w:rsidRPr="002E5CB5">
        <w:rPr>
          <w:rFonts w:ascii="Times New Roman" w:hAnsi="Times New Roman" w:cs="Times New Roman"/>
          <w:sz w:val="24"/>
          <w:szCs w:val="24"/>
        </w:rPr>
        <w:t xml:space="preserve">saņemt skaidrojumus </w:t>
      </w:r>
      <w:r w:rsidR="00262A2E" w:rsidRPr="002E5CB5">
        <w:rPr>
          <w:rFonts w:ascii="Times New Roman" w:hAnsi="Times New Roman" w:cs="Times New Roman"/>
          <w:sz w:val="24"/>
          <w:szCs w:val="24"/>
        </w:rPr>
        <w:t xml:space="preserve">no </w:t>
      </w:r>
      <w:r w:rsidR="00F025D5">
        <w:rPr>
          <w:rFonts w:ascii="Times New Roman" w:hAnsi="Times New Roman" w:cs="Times New Roman"/>
          <w:sz w:val="24"/>
          <w:szCs w:val="24"/>
        </w:rPr>
        <w:t>Biedrības</w:t>
      </w:r>
      <w:r w:rsidR="00F025D5" w:rsidRPr="002E5CB5">
        <w:rPr>
          <w:rFonts w:ascii="Times New Roman" w:hAnsi="Times New Roman" w:cs="Times New Roman"/>
          <w:sz w:val="24"/>
          <w:szCs w:val="24"/>
        </w:rPr>
        <w:t xml:space="preserve"> </w:t>
      </w:r>
      <w:r w:rsidR="00C70EEF" w:rsidRPr="002E5CB5">
        <w:rPr>
          <w:rFonts w:ascii="Times New Roman" w:hAnsi="Times New Roman" w:cs="Times New Roman"/>
          <w:sz w:val="24"/>
          <w:szCs w:val="24"/>
        </w:rPr>
        <w:t>par</w:t>
      </w:r>
      <w:r w:rsidR="00494785" w:rsidRPr="002E5CB5">
        <w:rPr>
          <w:rFonts w:ascii="Times New Roman" w:hAnsi="Times New Roman" w:cs="Times New Roman"/>
          <w:sz w:val="24"/>
          <w:szCs w:val="24"/>
        </w:rPr>
        <w:t xml:space="preserve"> </w:t>
      </w:r>
      <w:r w:rsidR="00C70EEF" w:rsidRPr="002E5CB5">
        <w:rPr>
          <w:rFonts w:ascii="Times New Roman" w:hAnsi="Times New Roman" w:cs="Times New Roman"/>
          <w:sz w:val="24"/>
          <w:szCs w:val="24"/>
        </w:rPr>
        <w:t>sūdzībām</w:t>
      </w:r>
      <w:r w:rsidR="008E22A1" w:rsidRPr="002E5CB5">
        <w:rPr>
          <w:rFonts w:ascii="Times New Roman" w:hAnsi="Times New Roman" w:cs="Times New Roman"/>
          <w:sz w:val="24"/>
          <w:szCs w:val="24"/>
        </w:rPr>
        <w:t xml:space="preserve"> par Pakalpojuma</w:t>
      </w:r>
      <w:r w:rsidR="00494785" w:rsidRPr="002E5CB5">
        <w:rPr>
          <w:rFonts w:ascii="Times New Roman" w:hAnsi="Times New Roman" w:cs="Times New Roman"/>
          <w:sz w:val="24"/>
          <w:szCs w:val="24"/>
        </w:rPr>
        <w:t xml:space="preserve"> sniegšanu</w:t>
      </w:r>
      <w:r w:rsidR="00CC43F3">
        <w:rPr>
          <w:rFonts w:ascii="Times New Roman" w:hAnsi="Times New Roman" w:cs="Times New Roman"/>
          <w:sz w:val="24"/>
          <w:szCs w:val="24"/>
        </w:rPr>
        <w:t>;</w:t>
      </w:r>
    </w:p>
    <w:p w14:paraId="5D5659FE" w14:textId="41B087E4" w:rsidR="00494785" w:rsidRDefault="00185772" w:rsidP="00530BA7">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hAnsi="Times New Roman" w:cs="Times New Roman"/>
          <w:sz w:val="24"/>
          <w:szCs w:val="24"/>
        </w:rPr>
        <w:t>p</w:t>
      </w:r>
      <w:r w:rsidR="00CC43F3">
        <w:rPr>
          <w:rFonts w:ascii="Times New Roman" w:hAnsi="Times New Roman" w:cs="Times New Roman"/>
          <w:sz w:val="24"/>
          <w:szCs w:val="24"/>
        </w:rPr>
        <w:t xml:space="preserve">ieprasīt </w:t>
      </w:r>
      <w:r w:rsidR="00F025D5">
        <w:rPr>
          <w:rFonts w:ascii="Times New Roman" w:hAnsi="Times New Roman" w:cs="Times New Roman"/>
          <w:sz w:val="24"/>
          <w:szCs w:val="24"/>
        </w:rPr>
        <w:t xml:space="preserve">Biedrībai </w:t>
      </w:r>
      <w:r w:rsidR="00CC43F3">
        <w:rPr>
          <w:rFonts w:ascii="Times New Roman" w:hAnsi="Times New Roman" w:cs="Times New Roman"/>
          <w:sz w:val="24"/>
          <w:szCs w:val="24"/>
        </w:rPr>
        <w:t>ar Līguma īstenošanu saistītu dokumentāciju</w:t>
      </w:r>
      <w:r w:rsidR="00A67745">
        <w:rPr>
          <w:rFonts w:ascii="Times New Roman" w:hAnsi="Times New Roman" w:cs="Times New Roman"/>
          <w:sz w:val="24"/>
          <w:szCs w:val="24"/>
        </w:rPr>
        <w:t>.</w:t>
      </w:r>
    </w:p>
    <w:p w14:paraId="10C7E90A" w14:textId="5875C4BF" w:rsidR="00FC628E" w:rsidRPr="00D0188D" w:rsidRDefault="00FC628E" w:rsidP="00D0188D">
      <w:pPr>
        <w:spacing w:after="0" w:line="240" w:lineRule="auto"/>
        <w:rPr>
          <w:rFonts w:ascii="Times New Roman" w:hAnsi="Times New Roman" w:cs="Times New Roman"/>
          <w:sz w:val="24"/>
          <w:szCs w:val="24"/>
        </w:rPr>
      </w:pPr>
    </w:p>
    <w:p w14:paraId="73B6EBA9" w14:textId="5D1D0704" w:rsidR="004B0A78" w:rsidRPr="00DE436E" w:rsidRDefault="004B0A78" w:rsidP="00DE436E">
      <w:pPr>
        <w:pStyle w:val="Sarakstarindkopa"/>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Pakalpojuma apmaksas noteikumi</w:t>
      </w:r>
    </w:p>
    <w:p w14:paraId="39E0FC4D" w14:textId="5FB97594" w:rsidR="00261EE9" w:rsidRPr="00E30B7A" w:rsidRDefault="003D7AA3" w:rsidP="00C65351">
      <w:pPr>
        <w:pStyle w:val="Sarakstarindkopa"/>
        <w:numPr>
          <w:ilvl w:val="1"/>
          <w:numId w:val="1"/>
        </w:numPr>
        <w:spacing w:after="0"/>
        <w:ind w:left="426" w:hanging="426"/>
        <w:jc w:val="both"/>
        <w:rPr>
          <w:rFonts w:ascii="Times New Roman" w:hAnsi="Times New Roman" w:cs="Times New Roman"/>
          <w:color w:val="000000" w:themeColor="text1"/>
          <w:sz w:val="24"/>
          <w:szCs w:val="24"/>
        </w:rPr>
      </w:pPr>
      <w:r>
        <w:rPr>
          <w:rFonts w:ascii="Times New Roman" w:hAnsi="Times New Roman"/>
          <w:sz w:val="24"/>
          <w:szCs w:val="24"/>
        </w:rPr>
        <w:t>P</w:t>
      </w:r>
      <w:r w:rsidRPr="003D7AA3">
        <w:rPr>
          <w:rFonts w:ascii="Times New Roman" w:hAnsi="Times New Roman"/>
          <w:sz w:val="24"/>
          <w:szCs w:val="24"/>
        </w:rPr>
        <w:t xml:space="preserve">akalpojumu izmaksas ir </w:t>
      </w:r>
      <w:r w:rsidR="00DC5C54" w:rsidRPr="00E653EB">
        <w:rPr>
          <w:rFonts w:ascii="Times New Roman" w:hAnsi="Times New Roman"/>
          <w:sz w:val="24"/>
          <w:szCs w:val="24"/>
        </w:rPr>
        <w:t xml:space="preserve">12,96 </w:t>
      </w:r>
      <w:r w:rsidR="00185772">
        <w:rPr>
          <w:rFonts w:ascii="Times New Roman" w:hAnsi="Times New Roman"/>
          <w:sz w:val="24"/>
          <w:szCs w:val="24"/>
        </w:rPr>
        <w:t>EUR (divpadsmit</w:t>
      </w:r>
      <w:r w:rsidR="00543836">
        <w:rPr>
          <w:rFonts w:ascii="Times New Roman" w:hAnsi="Times New Roman"/>
          <w:sz w:val="24"/>
          <w:szCs w:val="24"/>
        </w:rPr>
        <w:t xml:space="preserve"> </w:t>
      </w:r>
      <w:proofErr w:type="spellStart"/>
      <w:r w:rsidRPr="00043982">
        <w:rPr>
          <w:rFonts w:ascii="Times New Roman" w:hAnsi="Times New Roman"/>
          <w:i/>
          <w:sz w:val="24"/>
          <w:szCs w:val="24"/>
        </w:rPr>
        <w:t>euro</w:t>
      </w:r>
      <w:proofErr w:type="spellEnd"/>
      <w:r w:rsidR="00185772" w:rsidRPr="00043982">
        <w:rPr>
          <w:rFonts w:ascii="Times New Roman" w:hAnsi="Times New Roman"/>
          <w:sz w:val="24"/>
          <w:szCs w:val="24"/>
        </w:rPr>
        <w:t>, 96 centi)</w:t>
      </w:r>
      <w:r w:rsidRPr="003D7AA3">
        <w:rPr>
          <w:rFonts w:ascii="Times New Roman" w:hAnsi="Times New Roman"/>
          <w:sz w:val="24"/>
          <w:szCs w:val="24"/>
        </w:rPr>
        <w:t xml:space="preserve"> par vienu pakalpojuma sniegšanas stundu, nepārsniedzot 40 tiešā tulkojuma darba stundas nedēļā, proporcionāli stundu skaitam, kurās bezdarbnieks, darba meklētājs vai bezdarba riskam pakļautā persona iesaistījusies </w:t>
      </w:r>
      <w:r w:rsidR="00185772">
        <w:rPr>
          <w:rFonts w:ascii="Times New Roman" w:hAnsi="Times New Roman"/>
          <w:sz w:val="24"/>
          <w:szCs w:val="24"/>
        </w:rPr>
        <w:t>P</w:t>
      </w:r>
      <w:r w:rsidRPr="003D7AA3">
        <w:rPr>
          <w:rFonts w:ascii="Times New Roman" w:hAnsi="Times New Roman"/>
          <w:sz w:val="24"/>
          <w:szCs w:val="24"/>
        </w:rPr>
        <w:t xml:space="preserve">asākumā. Transporta izmaksas surdotulka nokļūšanai pakalpojuma sniegšanas vietā </w:t>
      </w:r>
      <w:r w:rsidR="00185772">
        <w:rPr>
          <w:rFonts w:ascii="Times New Roman" w:hAnsi="Times New Roman"/>
          <w:sz w:val="24"/>
          <w:szCs w:val="24"/>
        </w:rPr>
        <w:t>A</w:t>
      </w:r>
      <w:r w:rsidRPr="003D7AA3">
        <w:rPr>
          <w:rFonts w:ascii="Times New Roman" w:hAnsi="Times New Roman"/>
          <w:sz w:val="24"/>
          <w:szCs w:val="24"/>
        </w:rPr>
        <w:t>ģentūra sedz atbilstoši transporta izdevumus apliecinošajiem dokumentiem (sabiedriskā transporta braukšanas biļetes vai degvielas izdevumus apliecinoši dokumenti).</w:t>
      </w:r>
      <w:r>
        <w:t xml:space="preserve"> </w:t>
      </w:r>
      <w:r w:rsidR="00261EE9" w:rsidRPr="00E30B7A">
        <w:rPr>
          <w:rFonts w:ascii="Times New Roman" w:hAnsi="Times New Roman"/>
          <w:sz w:val="24"/>
          <w:szCs w:val="24"/>
        </w:rPr>
        <w:t xml:space="preserve"> </w:t>
      </w:r>
      <w:r w:rsidR="002D5129" w:rsidRPr="00E30B7A">
        <w:rPr>
          <w:rFonts w:ascii="Times New Roman" w:hAnsi="Times New Roman"/>
          <w:sz w:val="24"/>
          <w:szCs w:val="24"/>
        </w:rPr>
        <w:t xml:space="preserve"> </w:t>
      </w:r>
      <w:r w:rsidR="00261EE9" w:rsidRPr="00E30B7A">
        <w:rPr>
          <w:rFonts w:ascii="Times New Roman" w:hAnsi="Times New Roman"/>
          <w:sz w:val="24"/>
          <w:szCs w:val="24"/>
        </w:rPr>
        <w:t xml:space="preserve"> </w:t>
      </w:r>
    </w:p>
    <w:p w14:paraId="4911D2C8" w14:textId="6844AD39" w:rsidR="00C4547C" w:rsidRPr="008114FE" w:rsidRDefault="000F1CA1" w:rsidP="00B176C3">
      <w:pPr>
        <w:pStyle w:val="Sarakstarindkopa"/>
        <w:numPr>
          <w:ilvl w:val="1"/>
          <w:numId w:val="1"/>
        </w:numPr>
        <w:tabs>
          <w:tab w:val="right" w:pos="709"/>
        </w:tabs>
        <w:spacing w:after="0"/>
        <w:ind w:left="426" w:hanging="426"/>
        <w:jc w:val="both"/>
        <w:rPr>
          <w:rFonts w:ascii="Times New Roman" w:hAnsi="Times New Roman" w:cs="Times New Roman"/>
          <w:color w:val="000000" w:themeColor="text1"/>
          <w:sz w:val="24"/>
          <w:szCs w:val="24"/>
        </w:rPr>
      </w:pPr>
      <w:r w:rsidRPr="008E1131">
        <w:rPr>
          <w:rFonts w:ascii="Times New Roman" w:hAnsi="Times New Roman" w:cs="Times New Roman"/>
          <w:color w:val="000000" w:themeColor="text1"/>
          <w:sz w:val="24"/>
        </w:rPr>
        <w:t>C</w:t>
      </w:r>
      <w:r w:rsidR="00DF33EE" w:rsidRPr="008E1131">
        <w:rPr>
          <w:rFonts w:ascii="Times New Roman" w:hAnsi="Times New Roman" w:cs="Times New Roman"/>
          <w:color w:val="000000" w:themeColor="text1"/>
          <w:sz w:val="24"/>
        </w:rPr>
        <w:t xml:space="preserve">eļā </w:t>
      </w:r>
      <w:r w:rsidR="004B0A78" w:rsidRPr="008E1131">
        <w:rPr>
          <w:rFonts w:ascii="Times New Roman" w:hAnsi="Times New Roman" w:cs="Times New Roman"/>
          <w:color w:val="000000" w:themeColor="text1"/>
          <w:sz w:val="24"/>
        </w:rPr>
        <w:t xml:space="preserve">pavadītais laiks līdz </w:t>
      </w:r>
      <w:r w:rsidR="00FA480C" w:rsidRPr="008E1131">
        <w:rPr>
          <w:rFonts w:ascii="Times New Roman" w:hAnsi="Times New Roman" w:cs="Times New Roman"/>
          <w:color w:val="000000" w:themeColor="text1"/>
          <w:sz w:val="24"/>
        </w:rPr>
        <w:t>P</w:t>
      </w:r>
      <w:r w:rsidR="004B0A78" w:rsidRPr="008E1131">
        <w:rPr>
          <w:rFonts w:ascii="Times New Roman" w:hAnsi="Times New Roman" w:cs="Times New Roman"/>
          <w:color w:val="000000" w:themeColor="text1"/>
          <w:sz w:val="24"/>
        </w:rPr>
        <w:t xml:space="preserve">akalpojuma sniegšanas vietai un atpakaļ tiek uzskatīts par </w:t>
      </w:r>
      <w:r w:rsidR="00FA480C" w:rsidRPr="008E1131">
        <w:rPr>
          <w:rFonts w:ascii="Times New Roman" w:hAnsi="Times New Roman" w:cs="Times New Roman"/>
          <w:color w:val="000000" w:themeColor="text1"/>
          <w:sz w:val="24"/>
        </w:rPr>
        <w:t>P</w:t>
      </w:r>
      <w:r w:rsidR="004B0A78" w:rsidRPr="008E1131">
        <w:rPr>
          <w:rFonts w:ascii="Times New Roman" w:hAnsi="Times New Roman" w:cs="Times New Roman"/>
          <w:color w:val="000000" w:themeColor="text1"/>
          <w:sz w:val="24"/>
        </w:rPr>
        <w:t>akalpojuma sniegšanas laiku</w:t>
      </w:r>
      <w:r w:rsidR="00C26F8C" w:rsidRPr="008E1131">
        <w:rPr>
          <w:rFonts w:ascii="Times New Roman" w:hAnsi="Times New Roman" w:cs="Times New Roman"/>
          <w:color w:val="000000" w:themeColor="text1"/>
          <w:sz w:val="24"/>
        </w:rPr>
        <w:t>.</w:t>
      </w:r>
      <w:r w:rsidR="004D167B" w:rsidRPr="008E1131">
        <w:rPr>
          <w:rFonts w:ascii="Times New Roman" w:hAnsi="Times New Roman" w:cs="Times New Roman"/>
          <w:color w:val="000000" w:themeColor="text1"/>
          <w:sz w:val="24"/>
          <w:szCs w:val="24"/>
        </w:rPr>
        <w:t xml:space="preserve"> Ja bezdarbnieks</w:t>
      </w:r>
      <w:r w:rsidR="002D5129">
        <w:rPr>
          <w:rFonts w:ascii="Times New Roman" w:hAnsi="Times New Roman" w:cs="Times New Roman"/>
          <w:color w:val="000000" w:themeColor="text1"/>
          <w:sz w:val="24"/>
          <w:szCs w:val="24"/>
        </w:rPr>
        <w:t>,</w:t>
      </w:r>
      <w:r w:rsidR="004D167B" w:rsidRPr="008E1131">
        <w:rPr>
          <w:rFonts w:ascii="Times New Roman" w:hAnsi="Times New Roman" w:cs="Times New Roman"/>
          <w:color w:val="000000" w:themeColor="text1"/>
          <w:sz w:val="24"/>
          <w:szCs w:val="24"/>
        </w:rPr>
        <w:t xml:space="preserve"> </w:t>
      </w:r>
      <w:r w:rsidR="002D5129" w:rsidRPr="003D7AA3">
        <w:rPr>
          <w:rFonts w:ascii="Times New Roman" w:hAnsi="Times New Roman"/>
          <w:sz w:val="24"/>
          <w:szCs w:val="24"/>
        </w:rPr>
        <w:t xml:space="preserve">darba meklētājs vai bezdarba riskam pakļautā persona </w:t>
      </w:r>
      <w:r w:rsidR="004D167B" w:rsidRPr="008E1131">
        <w:rPr>
          <w:rFonts w:ascii="Times New Roman" w:hAnsi="Times New Roman" w:cs="Times New Roman"/>
          <w:color w:val="000000" w:themeColor="text1"/>
          <w:sz w:val="24"/>
          <w:szCs w:val="24"/>
        </w:rPr>
        <w:t>nav ierad</w:t>
      </w:r>
      <w:r w:rsidR="002D5129">
        <w:rPr>
          <w:rFonts w:ascii="Times New Roman" w:hAnsi="Times New Roman" w:cs="Times New Roman"/>
          <w:color w:val="000000" w:themeColor="text1"/>
          <w:sz w:val="24"/>
          <w:szCs w:val="24"/>
        </w:rPr>
        <w:t>us</w:t>
      </w:r>
      <w:r w:rsidR="004D167B" w:rsidRPr="008E1131">
        <w:rPr>
          <w:rFonts w:ascii="Times New Roman" w:hAnsi="Times New Roman" w:cs="Times New Roman"/>
          <w:color w:val="000000" w:themeColor="text1"/>
          <w:sz w:val="24"/>
          <w:szCs w:val="24"/>
        </w:rPr>
        <w:t xml:space="preserve">ies Pakalpojuma sniegšanas vietā un </w:t>
      </w:r>
      <w:r w:rsidR="009967C7" w:rsidRPr="008E1131">
        <w:rPr>
          <w:rFonts w:ascii="Times New Roman" w:hAnsi="Times New Roman" w:cs="Times New Roman"/>
          <w:color w:val="000000" w:themeColor="text1"/>
          <w:sz w:val="24"/>
          <w:szCs w:val="24"/>
        </w:rPr>
        <w:t>surdotulks</w:t>
      </w:r>
      <w:r w:rsidR="004D167B" w:rsidRPr="008E1131">
        <w:rPr>
          <w:rFonts w:ascii="Times New Roman" w:hAnsi="Times New Roman" w:cs="Times New Roman"/>
          <w:color w:val="000000" w:themeColor="text1"/>
          <w:sz w:val="24"/>
          <w:szCs w:val="24"/>
        </w:rPr>
        <w:t xml:space="preserve"> par to nav savlaicīgi</w:t>
      </w:r>
      <w:r w:rsidR="00AD2732" w:rsidRPr="008E1131">
        <w:rPr>
          <w:rFonts w:ascii="Times New Roman" w:hAnsi="Times New Roman" w:cs="Times New Roman"/>
          <w:color w:val="000000" w:themeColor="text1"/>
          <w:sz w:val="24"/>
          <w:szCs w:val="24"/>
        </w:rPr>
        <w:t xml:space="preserve"> (vismaz stundu pirms surdotulka izbraukšanas uz </w:t>
      </w:r>
      <w:r w:rsidR="00185772">
        <w:rPr>
          <w:rFonts w:ascii="Times New Roman" w:hAnsi="Times New Roman" w:cs="Times New Roman"/>
          <w:color w:val="000000" w:themeColor="text1"/>
          <w:sz w:val="24"/>
          <w:szCs w:val="24"/>
        </w:rPr>
        <w:t>P</w:t>
      </w:r>
      <w:r w:rsidR="00AD2732" w:rsidRPr="008E1131">
        <w:rPr>
          <w:rFonts w:ascii="Times New Roman" w:hAnsi="Times New Roman" w:cs="Times New Roman"/>
          <w:color w:val="000000" w:themeColor="text1"/>
          <w:sz w:val="24"/>
          <w:szCs w:val="24"/>
        </w:rPr>
        <w:t xml:space="preserve">akalpojuma sniegšanas vietu) </w:t>
      </w:r>
      <w:r w:rsidR="009967C7" w:rsidRPr="008114FE">
        <w:rPr>
          <w:rFonts w:ascii="Times New Roman" w:hAnsi="Times New Roman" w:cs="Times New Roman"/>
          <w:color w:val="000000" w:themeColor="text1"/>
          <w:sz w:val="24"/>
          <w:szCs w:val="24"/>
        </w:rPr>
        <w:t>informēts</w:t>
      </w:r>
      <w:r w:rsidR="004D167B" w:rsidRPr="008114FE">
        <w:rPr>
          <w:rFonts w:ascii="Times New Roman" w:hAnsi="Times New Roman" w:cs="Times New Roman"/>
          <w:color w:val="000000" w:themeColor="text1"/>
          <w:sz w:val="24"/>
          <w:szCs w:val="24"/>
        </w:rPr>
        <w:t xml:space="preserve">, </w:t>
      </w:r>
      <w:r w:rsidR="004D167B" w:rsidRPr="008114FE">
        <w:rPr>
          <w:rFonts w:ascii="Times New Roman" w:hAnsi="Times New Roman" w:cs="Times New Roman"/>
          <w:bCs/>
          <w:color w:val="000000" w:themeColor="text1"/>
          <w:sz w:val="24"/>
          <w:szCs w:val="24"/>
        </w:rPr>
        <w:t>Aģentūra</w:t>
      </w:r>
      <w:r w:rsidR="004D167B" w:rsidRPr="008114FE">
        <w:rPr>
          <w:rFonts w:ascii="Times New Roman" w:hAnsi="Times New Roman" w:cs="Times New Roman"/>
          <w:color w:val="000000" w:themeColor="text1"/>
          <w:sz w:val="24"/>
          <w:szCs w:val="24"/>
        </w:rPr>
        <w:t xml:space="preserve"> apmaksā Pakalpojuma</w:t>
      </w:r>
      <w:r w:rsidR="00AD2732" w:rsidRPr="008114FE">
        <w:rPr>
          <w:rFonts w:ascii="Times New Roman" w:hAnsi="Times New Roman" w:cs="Times New Roman"/>
          <w:color w:val="000000" w:themeColor="text1"/>
          <w:sz w:val="24"/>
          <w:szCs w:val="24"/>
        </w:rPr>
        <w:t xml:space="preserve"> sniedzējam ceļā pavadīto laiku</w:t>
      </w:r>
      <w:r w:rsidR="009F0054">
        <w:rPr>
          <w:rFonts w:ascii="Times New Roman" w:hAnsi="Times New Roman" w:cs="Times New Roman"/>
          <w:color w:val="000000" w:themeColor="text1"/>
          <w:sz w:val="24"/>
          <w:szCs w:val="24"/>
        </w:rPr>
        <w:t xml:space="preserve">, ja </w:t>
      </w:r>
      <w:r w:rsidR="00F025D5">
        <w:rPr>
          <w:rFonts w:ascii="Times New Roman" w:hAnsi="Times New Roman" w:cs="Times New Roman"/>
          <w:color w:val="000000" w:themeColor="text1"/>
          <w:sz w:val="24"/>
          <w:szCs w:val="24"/>
        </w:rPr>
        <w:t xml:space="preserve">Biedrība </w:t>
      </w:r>
      <w:r w:rsidR="009F0054">
        <w:rPr>
          <w:rFonts w:ascii="Times New Roman" w:hAnsi="Times New Roman" w:cs="Times New Roman"/>
          <w:color w:val="000000" w:themeColor="text1"/>
          <w:sz w:val="24"/>
          <w:szCs w:val="24"/>
        </w:rPr>
        <w:t xml:space="preserve">ir informējusi </w:t>
      </w:r>
      <w:r w:rsidR="002F5CE5">
        <w:rPr>
          <w:rFonts w:ascii="Times New Roman" w:hAnsi="Times New Roman" w:cs="Times New Roman"/>
          <w:color w:val="000000" w:themeColor="text1"/>
          <w:sz w:val="24"/>
          <w:szCs w:val="24"/>
        </w:rPr>
        <w:t xml:space="preserve">attiecīgo </w:t>
      </w:r>
      <w:r w:rsidR="009F0054">
        <w:rPr>
          <w:rFonts w:ascii="Times New Roman" w:hAnsi="Times New Roman" w:cs="Times New Roman"/>
          <w:color w:val="000000" w:themeColor="text1"/>
          <w:sz w:val="24"/>
          <w:szCs w:val="24"/>
        </w:rPr>
        <w:t>Aģentūr</w:t>
      </w:r>
      <w:r w:rsidR="002F5CE5">
        <w:rPr>
          <w:rFonts w:ascii="Times New Roman" w:hAnsi="Times New Roman" w:cs="Times New Roman"/>
          <w:color w:val="000000" w:themeColor="text1"/>
          <w:sz w:val="24"/>
          <w:szCs w:val="24"/>
        </w:rPr>
        <w:t>as filiāli</w:t>
      </w:r>
      <w:r w:rsidR="009F0054">
        <w:rPr>
          <w:rFonts w:ascii="Times New Roman" w:hAnsi="Times New Roman" w:cs="Times New Roman"/>
          <w:color w:val="000000" w:themeColor="text1"/>
          <w:sz w:val="24"/>
          <w:szCs w:val="24"/>
        </w:rPr>
        <w:t xml:space="preserve"> par surdotulku (vārds, uzvārds, tālruņa numurs), kurš sniegs attiecīgo </w:t>
      </w:r>
      <w:r w:rsidR="00185772">
        <w:rPr>
          <w:rFonts w:ascii="Times New Roman" w:hAnsi="Times New Roman" w:cs="Times New Roman"/>
          <w:color w:val="000000" w:themeColor="text1"/>
          <w:sz w:val="24"/>
          <w:szCs w:val="24"/>
        </w:rPr>
        <w:t>P</w:t>
      </w:r>
      <w:r w:rsidR="009F0054">
        <w:rPr>
          <w:rFonts w:ascii="Times New Roman" w:hAnsi="Times New Roman" w:cs="Times New Roman"/>
          <w:color w:val="000000" w:themeColor="text1"/>
          <w:sz w:val="24"/>
          <w:szCs w:val="24"/>
        </w:rPr>
        <w:t>akalpojumu un nepieciešamo laiku nokļūšanai u</w:t>
      </w:r>
      <w:r w:rsidR="005C2CEF">
        <w:rPr>
          <w:rFonts w:ascii="Times New Roman" w:hAnsi="Times New Roman" w:cs="Times New Roman"/>
          <w:color w:val="000000" w:themeColor="text1"/>
          <w:sz w:val="24"/>
          <w:szCs w:val="24"/>
        </w:rPr>
        <w:t>z</w:t>
      </w:r>
      <w:r w:rsidR="009F0054">
        <w:rPr>
          <w:rFonts w:ascii="Times New Roman" w:hAnsi="Times New Roman" w:cs="Times New Roman"/>
          <w:color w:val="000000" w:themeColor="text1"/>
          <w:sz w:val="24"/>
          <w:szCs w:val="24"/>
        </w:rPr>
        <w:t xml:space="preserve"> </w:t>
      </w:r>
      <w:r w:rsidR="00185772">
        <w:rPr>
          <w:rFonts w:ascii="Times New Roman" w:hAnsi="Times New Roman" w:cs="Times New Roman"/>
          <w:color w:val="000000" w:themeColor="text1"/>
          <w:sz w:val="24"/>
          <w:szCs w:val="24"/>
        </w:rPr>
        <w:t>P</w:t>
      </w:r>
      <w:r w:rsidR="009F0054">
        <w:rPr>
          <w:rFonts w:ascii="Times New Roman" w:hAnsi="Times New Roman" w:cs="Times New Roman"/>
          <w:color w:val="000000" w:themeColor="text1"/>
          <w:sz w:val="24"/>
          <w:szCs w:val="24"/>
        </w:rPr>
        <w:t>akalpojuma sniegšanas vietu.</w:t>
      </w:r>
    </w:p>
    <w:p w14:paraId="78FFAC51" w14:textId="01066B97" w:rsidR="004B0A78" w:rsidRDefault="004B0A78" w:rsidP="006078C4">
      <w:pPr>
        <w:tabs>
          <w:tab w:val="right" w:pos="567"/>
        </w:tabs>
        <w:spacing w:after="0" w:line="240" w:lineRule="auto"/>
        <w:ind w:left="567"/>
        <w:jc w:val="both"/>
        <w:rPr>
          <w:rFonts w:ascii="Times New Roman" w:hAnsi="Times New Roman" w:cs="Times New Roman"/>
          <w:sz w:val="24"/>
          <w:szCs w:val="24"/>
        </w:rPr>
      </w:pPr>
    </w:p>
    <w:p w14:paraId="6E5A217F" w14:textId="77777777" w:rsidR="00415258" w:rsidRPr="00D42522" w:rsidRDefault="00415258" w:rsidP="006078C4">
      <w:pPr>
        <w:tabs>
          <w:tab w:val="right" w:pos="567"/>
        </w:tabs>
        <w:spacing w:after="0" w:line="240" w:lineRule="auto"/>
        <w:ind w:left="567"/>
        <w:jc w:val="both"/>
        <w:rPr>
          <w:rFonts w:ascii="Times New Roman" w:hAnsi="Times New Roman" w:cs="Times New Roman"/>
          <w:sz w:val="24"/>
          <w:szCs w:val="24"/>
        </w:rPr>
      </w:pPr>
    </w:p>
    <w:p w14:paraId="4685E5F9" w14:textId="3CDF42DF" w:rsidR="004B0A78" w:rsidRPr="00DE436E" w:rsidRDefault="004B0A78" w:rsidP="00DE436E">
      <w:pPr>
        <w:pStyle w:val="Sarakstarindkopa"/>
        <w:numPr>
          <w:ilvl w:val="0"/>
          <w:numId w:val="1"/>
        </w:numPr>
        <w:spacing w:after="0" w:line="240" w:lineRule="auto"/>
        <w:jc w:val="center"/>
        <w:rPr>
          <w:rFonts w:ascii="Times New Roman" w:hAnsi="Times New Roman" w:cs="Times New Roman"/>
          <w:b/>
          <w:sz w:val="24"/>
          <w:szCs w:val="24"/>
        </w:rPr>
      </w:pPr>
      <w:r w:rsidRPr="00191031">
        <w:rPr>
          <w:rFonts w:ascii="Times New Roman" w:hAnsi="Times New Roman" w:cs="Times New Roman"/>
          <w:b/>
          <w:sz w:val="24"/>
          <w:szCs w:val="24"/>
        </w:rPr>
        <w:t>Savstarpējo norēķinu kārtība</w:t>
      </w:r>
    </w:p>
    <w:p w14:paraId="19D46E41" w14:textId="2DB66410" w:rsidR="004B0A78" w:rsidRPr="00191031" w:rsidRDefault="00F025D5">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Biedrība </w:t>
      </w:r>
      <w:r w:rsidR="00D42522">
        <w:rPr>
          <w:rFonts w:ascii="Times New Roman" w:hAnsi="Times New Roman" w:cs="Times New Roman"/>
          <w:sz w:val="24"/>
          <w:szCs w:val="24"/>
        </w:rPr>
        <w:t>līdz kārtējā mēneša 10</w:t>
      </w:r>
      <w:r w:rsidR="004B0A78" w:rsidRPr="00191031">
        <w:rPr>
          <w:rFonts w:ascii="Times New Roman" w:hAnsi="Times New Roman" w:cs="Times New Roman"/>
          <w:sz w:val="24"/>
          <w:szCs w:val="24"/>
        </w:rPr>
        <w:t>.</w:t>
      </w:r>
      <w:r w:rsidR="00DC5C54">
        <w:rPr>
          <w:rFonts w:ascii="Times New Roman" w:hAnsi="Times New Roman" w:cs="Times New Roman"/>
          <w:sz w:val="24"/>
          <w:szCs w:val="24"/>
        </w:rPr>
        <w:t xml:space="preserve"> </w:t>
      </w:r>
      <w:r w:rsidR="004B0A78" w:rsidRPr="00191031">
        <w:rPr>
          <w:rFonts w:ascii="Times New Roman" w:hAnsi="Times New Roman" w:cs="Times New Roman"/>
          <w:sz w:val="24"/>
          <w:szCs w:val="24"/>
        </w:rPr>
        <w:t>datumam</w:t>
      </w:r>
      <w:r w:rsidR="00E76A53">
        <w:rPr>
          <w:rFonts w:ascii="Times New Roman" w:hAnsi="Times New Roman" w:cs="Times New Roman"/>
          <w:sz w:val="24"/>
          <w:szCs w:val="24"/>
        </w:rPr>
        <w:t xml:space="preserve"> elektroniski</w:t>
      </w:r>
      <w:r w:rsidR="004B0A78" w:rsidRPr="00191031">
        <w:rPr>
          <w:rFonts w:ascii="Times New Roman" w:hAnsi="Times New Roman" w:cs="Times New Roman"/>
          <w:sz w:val="24"/>
          <w:szCs w:val="24"/>
        </w:rPr>
        <w:t xml:space="preserve"> </w:t>
      </w:r>
      <w:r w:rsidR="00E76A53">
        <w:rPr>
          <w:rFonts w:ascii="Times New Roman" w:hAnsi="Times New Roman" w:cs="Times New Roman"/>
          <w:sz w:val="24"/>
          <w:szCs w:val="24"/>
        </w:rPr>
        <w:t>(</w:t>
      </w:r>
      <w:r w:rsidR="002171DF" w:rsidRPr="00191031">
        <w:rPr>
          <w:rFonts w:ascii="Times New Roman" w:hAnsi="Times New Roman" w:cs="Times New Roman"/>
          <w:sz w:val="24"/>
          <w:szCs w:val="24"/>
        </w:rPr>
        <w:t>ar drošu elektronisko parakstu</w:t>
      </w:r>
      <w:r w:rsidR="00B6309D">
        <w:rPr>
          <w:rFonts w:ascii="Times New Roman" w:hAnsi="Times New Roman" w:cs="Times New Roman"/>
          <w:sz w:val="24"/>
          <w:szCs w:val="24"/>
        </w:rPr>
        <w:t xml:space="preserve"> </w:t>
      </w:r>
      <w:r w:rsidR="00D42522">
        <w:rPr>
          <w:rFonts w:ascii="Times New Roman" w:hAnsi="Times New Roman" w:cs="Times New Roman"/>
          <w:sz w:val="24"/>
          <w:szCs w:val="24"/>
        </w:rPr>
        <w:t>parakstītu</w:t>
      </w:r>
      <w:r w:rsidR="00E76A53">
        <w:rPr>
          <w:rFonts w:ascii="Times New Roman" w:hAnsi="Times New Roman" w:cs="Times New Roman"/>
          <w:sz w:val="24"/>
          <w:szCs w:val="24"/>
        </w:rPr>
        <w:t>)</w:t>
      </w:r>
      <w:r w:rsidR="00D42522">
        <w:rPr>
          <w:rFonts w:ascii="Times New Roman" w:hAnsi="Times New Roman" w:cs="Times New Roman"/>
          <w:sz w:val="24"/>
          <w:szCs w:val="24"/>
        </w:rPr>
        <w:t xml:space="preserve"> </w:t>
      </w:r>
      <w:r w:rsidR="004B0A78" w:rsidRPr="00191031">
        <w:rPr>
          <w:rFonts w:ascii="Times New Roman" w:hAnsi="Times New Roman" w:cs="Times New Roman"/>
          <w:sz w:val="24"/>
          <w:szCs w:val="24"/>
        </w:rPr>
        <w:t xml:space="preserve">iesniedz </w:t>
      </w:r>
      <w:r w:rsidR="00D42522">
        <w:rPr>
          <w:rFonts w:ascii="Times New Roman" w:hAnsi="Times New Roman" w:cs="Times New Roman"/>
          <w:bCs/>
          <w:sz w:val="24"/>
          <w:szCs w:val="24"/>
        </w:rPr>
        <w:t>Aģentūrā</w:t>
      </w:r>
      <w:r w:rsidR="004B0A78" w:rsidRPr="00191031">
        <w:rPr>
          <w:rFonts w:ascii="Times New Roman" w:hAnsi="Times New Roman" w:cs="Times New Roman"/>
          <w:sz w:val="24"/>
          <w:szCs w:val="24"/>
        </w:rPr>
        <w:t>:</w:t>
      </w:r>
    </w:p>
    <w:p w14:paraId="05968391" w14:textId="3C2713C3" w:rsidR="004B0A78" w:rsidRPr="00191031" w:rsidRDefault="00576EED" w:rsidP="00530BA7">
      <w:pPr>
        <w:pStyle w:val="Sarakstarindkopa"/>
        <w:numPr>
          <w:ilvl w:val="2"/>
          <w:numId w:val="1"/>
        </w:numPr>
        <w:tabs>
          <w:tab w:val="right" w:pos="567"/>
        </w:tabs>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4B0A78" w:rsidRPr="00191031">
        <w:rPr>
          <w:rFonts w:ascii="Times New Roman" w:hAnsi="Times New Roman" w:cs="Times New Roman"/>
          <w:sz w:val="24"/>
          <w:szCs w:val="24"/>
        </w:rPr>
        <w:t>pieņemšanas – nodošanas aktu (</w:t>
      </w:r>
      <w:r w:rsidR="0094533D">
        <w:rPr>
          <w:rFonts w:ascii="Times New Roman" w:hAnsi="Times New Roman" w:cs="Times New Roman"/>
          <w:sz w:val="24"/>
          <w:szCs w:val="24"/>
        </w:rPr>
        <w:t>3</w:t>
      </w:r>
      <w:r w:rsidR="004B0A78" w:rsidRPr="00191031">
        <w:rPr>
          <w:rFonts w:ascii="Times New Roman" w:hAnsi="Times New Roman" w:cs="Times New Roman"/>
          <w:sz w:val="24"/>
          <w:szCs w:val="24"/>
        </w:rPr>
        <w:t>.</w:t>
      </w:r>
      <w:r w:rsidR="00DC5C54">
        <w:rPr>
          <w:rFonts w:ascii="Times New Roman" w:hAnsi="Times New Roman" w:cs="Times New Roman"/>
          <w:sz w:val="24"/>
          <w:szCs w:val="24"/>
        </w:rPr>
        <w:t xml:space="preserve"> </w:t>
      </w:r>
      <w:r w:rsidR="004B0A78" w:rsidRPr="00191031">
        <w:rPr>
          <w:rFonts w:ascii="Times New Roman" w:hAnsi="Times New Roman" w:cs="Times New Roman"/>
          <w:sz w:val="24"/>
          <w:szCs w:val="24"/>
        </w:rPr>
        <w:t xml:space="preserve">pielikums) un tā pielikumus: </w:t>
      </w:r>
    </w:p>
    <w:p w14:paraId="7A41FDE1" w14:textId="422E0631" w:rsidR="004B0A78" w:rsidRPr="00191031" w:rsidRDefault="004B0A78" w:rsidP="00530BA7">
      <w:pPr>
        <w:pStyle w:val="Sarakstarindkopa"/>
        <w:numPr>
          <w:ilvl w:val="3"/>
          <w:numId w:val="1"/>
        </w:numPr>
        <w:tabs>
          <w:tab w:val="right" w:pos="567"/>
        </w:tabs>
        <w:spacing w:after="0"/>
        <w:ind w:left="1985" w:hanging="851"/>
        <w:jc w:val="both"/>
        <w:rPr>
          <w:rFonts w:ascii="Times New Roman" w:hAnsi="Times New Roman" w:cs="Times New Roman"/>
          <w:sz w:val="24"/>
          <w:szCs w:val="24"/>
        </w:rPr>
      </w:pPr>
      <w:r w:rsidRPr="00191031">
        <w:rPr>
          <w:rFonts w:ascii="Times New Roman" w:hAnsi="Times New Roman" w:cs="Times New Roman"/>
          <w:sz w:val="24"/>
          <w:szCs w:val="24"/>
        </w:rPr>
        <w:t>sniegtā Pakalpojuma uzskaites kopsavilkumu (</w:t>
      </w:r>
      <w:r w:rsidR="0094533D">
        <w:rPr>
          <w:rFonts w:ascii="Times New Roman" w:hAnsi="Times New Roman" w:cs="Times New Roman"/>
          <w:sz w:val="24"/>
          <w:szCs w:val="24"/>
        </w:rPr>
        <w:t>4</w:t>
      </w:r>
      <w:r w:rsidRPr="00191031">
        <w:rPr>
          <w:rFonts w:ascii="Times New Roman" w:hAnsi="Times New Roman" w:cs="Times New Roman"/>
          <w:sz w:val="24"/>
          <w:szCs w:val="24"/>
        </w:rPr>
        <w:t>.</w:t>
      </w:r>
      <w:r w:rsidR="00DC5C54">
        <w:rPr>
          <w:rFonts w:ascii="Times New Roman" w:hAnsi="Times New Roman" w:cs="Times New Roman"/>
          <w:sz w:val="24"/>
          <w:szCs w:val="24"/>
        </w:rPr>
        <w:t xml:space="preserve"> </w:t>
      </w:r>
      <w:r w:rsidRPr="00191031">
        <w:rPr>
          <w:rFonts w:ascii="Times New Roman" w:hAnsi="Times New Roman" w:cs="Times New Roman"/>
          <w:sz w:val="24"/>
          <w:szCs w:val="24"/>
        </w:rPr>
        <w:t xml:space="preserve">pielikums); </w:t>
      </w:r>
    </w:p>
    <w:p w14:paraId="50B5A762" w14:textId="7AB06448" w:rsidR="004B0A78" w:rsidRDefault="004B0A78" w:rsidP="00530BA7">
      <w:pPr>
        <w:pStyle w:val="Sarakstarindkopa"/>
        <w:numPr>
          <w:ilvl w:val="3"/>
          <w:numId w:val="1"/>
        </w:numPr>
        <w:tabs>
          <w:tab w:val="right" w:pos="567"/>
        </w:tabs>
        <w:spacing w:after="0"/>
        <w:ind w:left="1985" w:hanging="851"/>
        <w:jc w:val="both"/>
        <w:rPr>
          <w:rFonts w:ascii="Times New Roman" w:hAnsi="Times New Roman" w:cs="Times New Roman"/>
          <w:sz w:val="24"/>
          <w:szCs w:val="24"/>
        </w:rPr>
      </w:pPr>
      <w:r w:rsidRPr="00191031">
        <w:rPr>
          <w:rFonts w:ascii="Times New Roman" w:hAnsi="Times New Roman" w:cs="Times New Roman"/>
          <w:sz w:val="24"/>
          <w:szCs w:val="24"/>
        </w:rPr>
        <w:t>sniegtā Pakalpojuma uzskaites sarakstu (</w:t>
      </w:r>
      <w:r w:rsidR="0094533D">
        <w:rPr>
          <w:rFonts w:ascii="Times New Roman" w:hAnsi="Times New Roman" w:cs="Times New Roman"/>
          <w:sz w:val="24"/>
          <w:szCs w:val="24"/>
        </w:rPr>
        <w:t>5</w:t>
      </w:r>
      <w:r w:rsidRPr="00191031">
        <w:rPr>
          <w:rFonts w:ascii="Times New Roman" w:hAnsi="Times New Roman" w:cs="Times New Roman"/>
          <w:sz w:val="24"/>
          <w:szCs w:val="24"/>
        </w:rPr>
        <w:t>.</w:t>
      </w:r>
      <w:r w:rsidR="00DC5C54">
        <w:rPr>
          <w:rFonts w:ascii="Times New Roman" w:hAnsi="Times New Roman" w:cs="Times New Roman"/>
          <w:sz w:val="24"/>
          <w:szCs w:val="24"/>
        </w:rPr>
        <w:t xml:space="preserve"> </w:t>
      </w:r>
      <w:r w:rsidRPr="00191031">
        <w:rPr>
          <w:rFonts w:ascii="Times New Roman" w:hAnsi="Times New Roman" w:cs="Times New Roman"/>
          <w:sz w:val="24"/>
          <w:szCs w:val="24"/>
        </w:rPr>
        <w:t>pielikums);</w:t>
      </w:r>
    </w:p>
    <w:p w14:paraId="5EF84DB2" w14:textId="361D0087" w:rsidR="00635A1D" w:rsidRPr="00191031" w:rsidRDefault="002820E6" w:rsidP="00530BA7">
      <w:pPr>
        <w:pStyle w:val="Sarakstarindkopa"/>
        <w:numPr>
          <w:ilvl w:val="3"/>
          <w:numId w:val="1"/>
        </w:numPr>
        <w:tabs>
          <w:tab w:val="right" w:pos="567"/>
        </w:tabs>
        <w:spacing w:after="0"/>
        <w:ind w:left="1985" w:hanging="851"/>
        <w:jc w:val="both"/>
        <w:rPr>
          <w:rFonts w:ascii="Times New Roman" w:hAnsi="Times New Roman" w:cs="Times New Roman"/>
          <w:sz w:val="24"/>
          <w:szCs w:val="24"/>
        </w:rPr>
      </w:pPr>
      <w:r>
        <w:rPr>
          <w:rFonts w:ascii="Times New Roman" w:hAnsi="Times New Roman" w:cs="Times New Roman"/>
          <w:sz w:val="24"/>
          <w:szCs w:val="24"/>
        </w:rPr>
        <w:t>transporta izdevumus pamatojošo dokumentu</w:t>
      </w:r>
      <w:r w:rsidR="00EE61ED">
        <w:rPr>
          <w:rFonts w:ascii="Times New Roman" w:hAnsi="Times New Roman" w:cs="Times New Roman"/>
          <w:sz w:val="24"/>
          <w:szCs w:val="24"/>
        </w:rPr>
        <w:t xml:space="preserve">s </w:t>
      </w:r>
      <w:r w:rsidR="00B7548C" w:rsidRPr="00395409">
        <w:rPr>
          <w:rFonts w:ascii="Times New Roman" w:hAnsi="Times New Roman" w:cs="Times New Roman"/>
          <w:sz w:val="24"/>
        </w:rPr>
        <w:t>(sabiedriskā transporta braukšanas biļetes vai degvielas izdevumus apliecinoši</w:t>
      </w:r>
      <w:r w:rsidR="00B7548C">
        <w:rPr>
          <w:rFonts w:ascii="Times New Roman" w:hAnsi="Times New Roman" w:cs="Times New Roman"/>
          <w:sz w:val="24"/>
        </w:rPr>
        <w:t>e</w:t>
      </w:r>
      <w:r w:rsidR="00B7548C" w:rsidRPr="00395409">
        <w:rPr>
          <w:rFonts w:ascii="Times New Roman" w:hAnsi="Times New Roman" w:cs="Times New Roman"/>
          <w:sz w:val="24"/>
        </w:rPr>
        <w:t xml:space="preserve"> dokumenti</w:t>
      </w:r>
      <w:r w:rsidR="00900D8E">
        <w:rPr>
          <w:rFonts w:ascii="Times New Roman" w:hAnsi="Times New Roman" w:cs="Times New Roman"/>
          <w:sz w:val="24"/>
        </w:rPr>
        <w:t xml:space="preserve">, </w:t>
      </w:r>
      <w:r w:rsidR="00635A1D">
        <w:rPr>
          <w:rFonts w:ascii="Times New Roman" w:hAnsi="Times New Roman" w:cs="Times New Roman"/>
          <w:sz w:val="24"/>
          <w:szCs w:val="24"/>
        </w:rPr>
        <w:t>ja attiecināms)</w:t>
      </w:r>
      <w:r w:rsidR="00900D8E">
        <w:rPr>
          <w:rFonts w:ascii="Times New Roman" w:hAnsi="Times New Roman" w:cs="Times New Roman"/>
          <w:sz w:val="24"/>
          <w:szCs w:val="24"/>
        </w:rPr>
        <w:t>;</w:t>
      </w:r>
    </w:p>
    <w:p w14:paraId="45D565BA" w14:textId="5C04203B" w:rsidR="002D57D5" w:rsidRPr="00F439D0" w:rsidRDefault="004B0A78">
      <w:pPr>
        <w:pStyle w:val="Sarakstarindkopa"/>
        <w:numPr>
          <w:ilvl w:val="2"/>
          <w:numId w:val="1"/>
        </w:numPr>
        <w:tabs>
          <w:tab w:val="right" w:pos="567"/>
        </w:tabs>
        <w:spacing w:after="0"/>
        <w:ind w:left="1134" w:hanging="567"/>
        <w:jc w:val="both"/>
        <w:rPr>
          <w:rFonts w:ascii="Times New Roman" w:hAnsi="Times New Roman" w:cs="Times New Roman"/>
          <w:sz w:val="20"/>
          <w:szCs w:val="20"/>
        </w:rPr>
      </w:pPr>
      <w:r w:rsidRPr="00B6309D">
        <w:rPr>
          <w:rFonts w:ascii="Times New Roman" w:hAnsi="Times New Roman" w:cs="Times New Roman"/>
          <w:sz w:val="24"/>
          <w:szCs w:val="24"/>
        </w:rPr>
        <w:t>rēķinu par iepriekšējā mēnesī sniegt</w:t>
      </w:r>
      <w:r w:rsidR="00576EED" w:rsidRPr="00B6309D">
        <w:rPr>
          <w:rFonts w:ascii="Times New Roman" w:hAnsi="Times New Roman" w:cs="Times New Roman"/>
          <w:sz w:val="24"/>
          <w:szCs w:val="24"/>
        </w:rPr>
        <w:t>aj</w:t>
      </w:r>
      <w:r w:rsidRPr="00B6309D">
        <w:rPr>
          <w:rFonts w:ascii="Times New Roman" w:hAnsi="Times New Roman" w:cs="Times New Roman"/>
          <w:sz w:val="24"/>
          <w:szCs w:val="24"/>
        </w:rPr>
        <w:t xml:space="preserve">iem </w:t>
      </w:r>
      <w:r w:rsidR="00FA480C" w:rsidRPr="00B6309D">
        <w:rPr>
          <w:rFonts w:ascii="Times New Roman" w:hAnsi="Times New Roman" w:cs="Times New Roman"/>
          <w:sz w:val="24"/>
          <w:szCs w:val="24"/>
        </w:rPr>
        <w:t>P</w:t>
      </w:r>
      <w:r w:rsidRPr="00B6309D">
        <w:rPr>
          <w:rFonts w:ascii="Times New Roman" w:hAnsi="Times New Roman" w:cs="Times New Roman"/>
          <w:sz w:val="24"/>
          <w:szCs w:val="24"/>
        </w:rPr>
        <w:t>akalpojumiem un transporta izdevumiem.</w:t>
      </w:r>
      <w:r w:rsidR="00B6309D" w:rsidRPr="00B6309D">
        <w:rPr>
          <w:rFonts w:ascii="Times New Roman" w:hAnsi="Times New Roman" w:cs="Times New Roman"/>
          <w:sz w:val="24"/>
          <w:szCs w:val="24"/>
        </w:rPr>
        <w:t xml:space="preserve"> </w:t>
      </w:r>
      <w:r w:rsidR="002D57D5" w:rsidRPr="00900D8E">
        <w:rPr>
          <w:rFonts w:ascii="Times New Roman" w:hAnsi="Times New Roman" w:cs="Times New Roman"/>
          <w:sz w:val="24"/>
          <w:szCs w:val="24"/>
        </w:rPr>
        <w:t xml:space="preserve">Ja pārskata periodā Pakalpojums nodrošināts dažādu finansējuma avotu ietvaros, par katru </w:t>
      </w:r>
      <w:r w:rsidR="00B56D88">
        <w:rPr>
          <w:rFonts w:ascii="Times New Roman" w:hAnsi="Times New Roman" w:cs="Times New Roman"/>
          <w:sz w:val="24"/>
          <w:szCs w:val="24"/>
        </w:rPr>
        <w:t xml:space="preserve">finansējuma avotu </w:t>
      </w:r>
      <w:r w:rsidR="002D57D5" w:rsidRPr="00F439D0">
        <w:rPr>
          <w:rFonts w:ascii="Times New Roman" w:hAnsi="Times New Roman" w:cs="Times New Roman"/>
          <w:sz w:val="24"/>
          <w:szCs w:val="24"/>
        </w:rPr>
        <w:t>iesniedz atsevišķu pieņemšanas – nodošanas aktu un rēķinu, atbilstoši Līguma 13.</w:t>
      </w:r>
      <w:r w:rsidR="00DC5C54">
        <w:rPr>
          <w:rFonts w:ascii="Times New Roman" w:hAnsi="Times New Roman" w:cs="Times New Roman"/>
          <w:sz w:val="24"/>
          <w:szCs w:val="24"/>
        </w:rPr>
        <w:t xml:space="preserve"> </w:t>
      </w:r>
      <w:r w:rsidR="00B56D88">
        <w:rPr>
          <w:rFonts w:ascii="Times New Roman" w:hAnsi="Times New Roman" w:cs="Times New Roman"/>
          <w:sz w:val="24"/>
          <w:szCs w:val="24"/>
        </w:rPr>
        <w:t>no</w:t>
      </w:r>
      <w:r w:rsidR="00FD7219" w:rsidRPr="00F439D0">
        <w:rPr>
          <w:rFonts w:ascii="Times New Roman" w:hAnsi="Times New Roman" w:cs="Times New Roman"/>
          <w:sz w:val="24"/>
          <w:szCs w:val="24"/>
        </w:rPr>
        <w:t>daļā</w:t>
      </w:r>
      <w:r w:rsidR="002D57D5" w:rsidRPr="00F439D0">
        <w:rPr>
          <w:rFonts w:ascii="Times New Roman" w:hAnsi="Times New Roman" w:cs="Times New Roman"/>
          <w:sz w:val="24"/>
          <w:szCs w:val="24"/>
        </w:rPr>
        <w:t xml:space="preserve"> norādītajiem Aģentūras rekvizītiem.</w:t>
      </w:r>
    </w:p>
    <w:p w14:paraId="48336532" w14:textId="086419CE" w:rsidR="004D167B" w:rsidRPr="00DC5C54" w:rsidRDefault="000F1CA1" w:rsidP="00DC5C54">
      <w:pPr>
        <w:pStyle w:val="Sarakstarindkopa"/>
        <w:numPr>
          <w:ilvl w:val="1"/>
          <w:numId w:val="1"/>
        </w:numPr>
        <w:tabs>
          <w:tab w:val="right" w:pos="709"/>
        </w:tabs>
        <w:spacing w:after="0"/>
        <w:ind w:left="567" w:hanging="567"/>
        <w:jc w:val="both"/>
        <w:rPr>
          <w:rFonts w:ascii="Times New Roman" w:hAnsi="Times New Roman" w:cs="Times New Roman"/>
          <w:sz w:val="24"/>
          <w:szCs w:val="24"/>
        </w:rPr>
      </w:pPr>
      <w:r w:rsidRPr="00191031">
        <w:rPr>
          <w:rFonts w:ascii="Times New Roman" w:hAnsi="Times New Roman" w:cs="Times New Roman"/>
          <w:sz w:val="24"/>
          <w:szCs w:val="24"/>
        </w:rPr>
        <w:t>C</w:t>
      </w:r>
      <w:r w:rsidR="00DF33EE" w:rsidRPr="00191031">
        <w:rPr>
          <w:rFonts w:ascii="Times New Roman" w:hAnsi="Times New Roman" w:cs="Times New Roman"/>
          <w:sz w:val="24"/>
          <w:szCs w:val="24"/>
        </w:rPr>
        <w:t xml:space="preserve">eļā </w:t>
      </w:r>
      <w:r w:rsidR="004B0A78" w:rsidRPr="00191031">
        <w:rPr>
          <w:rFonts w:ascii="Times New Roman" w:hAnsi="Times New Roman" w:cs="Times New Roman"/>
          <w:sz w:val="24"/>
          <w:szCs w:val="24"/>
        </w:rPr>
        <w:t xml:space="preserve">pavadītais laiks tiek aprēķināts no </w:t>
      </w:r>
      <w:r w:rsidR="00F025D5">
        <w:rPr>
          <w:rFonts w:ascii="Times New Roman" w:hAnsi="Times New Roman" w:cs="Times New Roman"/>
          <w:sz w:val="24"/>
          <w:szCs w:val="24"/>
        </w:rPr>
        <w:t>Biedrības</w:t>
      </w:r>
      <w:r w:rsidR="00F025D5" w:rsidRPr="00191031">
        <w:rPr>
          <w:rFonts w:ascii="Times New Roman" w:hAnsi="Times New Roman" w:cs="Times New Roman"/>
          <w:sz w:val="24"/>
          <w:szCs w:val="24"/>
        </w:rPr>
        <w:t xml:space="preserve"> </w:t>
      </w:r>
      <w:r w:rsidR="004B0A78" w:rsidRPr="00191031">
        <w:rPr>
          <w:rFonts w:ascii="Times New Roman" w:hAnsi="Times New Roman" w:cs="Times New Roman"/>
          <w:sz w:val="24"/>
          <w:szCs w:val="24"/>
        </w:rPr>
        <w:t xml:space="preserve">tuvākās </w:t>
      </w:r>
      <w:r w:rsidR="006F04C5">
        <w:rPr>
          <w:rFonts w:ascii="Times New Roman" w:hAnsi="Times New Roman" w:cs="Times New Roman"/>
          <w:sz w:val="24"/>
          <w:szCs w:val="24"/>
        </w:rPr>
        <w:t>teritoriālās pakalpojumu sniegšanas vietas</w:t>
      </w:r>
      <w:r w:rsidR="006F04C5" w:rsidRPr="00191031">
        <w:rPr>
          <w:rFonts w:ascii="Times New Roman" w:hAnsi="Times New Roman" w:cs="Times New Roman"/>
          <w:sz w:val="24"/>
          <w:szCs w:val="24"/>
        </w:rPr>
        <w:t xml:space="preserve"> </w:t>
      </w:r>
      <w:r w:rsidR="004B0A78" w:rsidRPr="00191031">
        <w:rPr>
          <w:rFonts w:ascii="Times New Roman" w:hAnsi="Times New Roman" w:cs="Times New Roman"/>
          <w:sz w:val="24"/>
          <w:szCs w:val="24"/>
        </w:rPr>
        <w:t xml:space="preserve">adreses līdz Pakalpojuma sniegšanas adresei pēc portālā </w:t>
      </w:r>
      <w:hyperlink r:id="rId11" w:history="1">
        <w:r w:rsidR="00DC5C54" w:rsidRPr="0045620A">
          <w:rPr>
            <w:rStyle w:val="Hipersaite"/>
            <w:rFonts w:ascii="Times New Roman" w:hAnsi="Times New Roman" w:cs="Times New Roman"/>
            <w:sz w:val="24"/>
            <w:szCs w:val="24"/>
          </w:rPr>
          <w:t>www.1188.lv</w:t>
        </w:r>
      </w:hyperlink>
      <w:r w:rsidR="00DC5C54">
        <w:rPr>
          <w:rFonts w:ascii="Times New Roman" w:hAnsi="Times New Roman" w:cs="Times New Roman"/>
          <w:sz w:val="24"/>
          <w:szCs w:val="24"/>
        </w:rPr>
        <w:t xml:space="preserve"> </w:t>
      </w:r>
      <w:r w:rsidR="004B0A78" w:rsidRPr="00DC5C54">
        <w:rPr>
          <w:rFonts w:ascii="Times New Roman" w:hAnsi="Times New Roman" w:cs="Times New Roman"/>
          <w:sz w:val="24"/>
          <w:szCs w:val="24"/>
        </w:rPr>
        <w:t>esoš</w:t>
      </w:r>
      <w:r w:rsidR="00467B87" w:rsidRPr="00DC5C54">
        <w:rPr>
          <w:rFonts w:ascii="Times New Roman" w:hAnsi="Times New Roman" w:cs="Times New Roman"/>
          <w:sz w:val="24"/>
          <w:szCs w:val="24"/>
        </w:rPr>
        <w:t>aj</w:t>
      </w:r>
      <w:r w:rsidR="004B0A78" w:rsidRPr="00DC5C54">
        <w:rPr>
          <w:rFonts w:ascii="Times New Roman" w:hAnsi="Times New Roman" w:cs="Times New Roman"/>
          <w:sz w:val="24"/>
          <w:szCs w:val="24"/>
        </w:rPr>
        <w:t>iem datiem par sabiedrisk</w:t>
      </w:r>
      <w:r w:rsidR="00D42522" w:rsidRPr="00DC5C54">
        <w:rPr>
          <w:rFonts w:ascii="Times New Roman" w:hAnsi="Times New Roman" w:cs="Times New Roman"/>
          <w:sz w:val="24"/>
          <w:szCs w:val="24"/>
        </w:rPr>
        <w:t xml:space="preserve">ā transporta kustības laikiem, </w:t>
      </w:r>
      <w:r w:rsidR="00CE7525" w:rsidRPr="00DC5C54">
        <w:rPr>
          <w:rFonts w:ascii="Times New Roman" w:hAnsi="Times New Roman" w:cs="Times New Roman"/>
          <w:sz w:val="24"/>
          <w:szCs w:val="24"/>
        </w:rPr>
        <w:t>ja nokļūšanai uz Pakalpojuma sniegšanas vietu tiek izmantots sabiedriskais transports. J</w:t>
      </w:r>
      <w:r w:rsidR="004B0A78" w:rsidRPr="00DC5C54">
        <w:rPr>
          <w:rFonts w:ascii="Times New Roman" w:hAnsi="Times New Roman" w:cs="Times New Roman"/>
          <w:sz w:val="24"/>
          <w:szCs w:val="24"/>
        </w:rPr>
        <w:t xml:space="preserve">a portālā </w:t>
      </w:r>
      <w:hyperlink r:id="rId12" w:history="1">
        <w:r w:rsidR="00DC5C54" w:rsidRPr="00DC5C54">
          <w:rPr>
            <w:rStyle w:val="Hipersaite"/>
            <w:rFonts w:ascii="Times New Roman" w:hAnsi="Times New Roman" w:cs="Times New Roman"/>
            <w:sz w:val="24"/>
            <w:szCs w:val="24"/>
          </w:rPr>
          <w:t>www.1188.lv</w:t>
        </w:r>
      </w:hyperlink>
      <w:r w:rsidR="00DC5C54">
        <w:rPr>
          <w:rFonts w:ascii="Times New Roman" w:hAnsi="Times New Roman" w:cs="Times New Roman"/>
          <w:sz w:val="24"/>
          <w:szCs w:val="24"/>
        </w:rPr>
        <w:t xml:space="preserve"> </w:t>
      </w:r>
      <w:r w:rsidR="00A429E5" w:rsidRPr="00DC5C54">
        <w:rPr>
          <w:rFonts w:ascii="Times New Roman" w:hAnsi="Times New Roman" w:cs="Times New Roman"/>
          <w:sz w:val="24"/>
          <w:szCs w:val="24"/>
        </w:rPr>
        <w:t>nav datu par konkrēto maršrutu</w:t>
      </w:r>
      <w:r w:rsidR="00CE7525" w:rsidRPr="00DC5C54">
        <w:rPr>
          <w:rFonts w:ascii="Times New Roman" w:hAnsi="Times New Roman" w:cs="Times New Roman"/>
          <w:sz w:val="24"/>
          <w:szCs w:val="24"/>
        </w:rPr>
        <w:t xml:space="preserve"> vai tiek izmantots personiskais vai </w:t>
      </w:r>
      <w:r w:rsidR="00F025D5">
        <w:rPr>
          <w:rFonts w:ascii="Times New Roman" w:hAnsi="Times New Roman" w:cs="Times New Roman"/>
          <w:sz w:val="24"/>
          <w:szCs w:val="24"/>
        </w:rPr>
        <w:t>Biedrības</w:t>
      </w:r>
      <w:r w:rsidR="00F025D5" w:rsidRPr="00DC5C54">
        <w:rPr>
          <w:rFonts w:ascii="Times New Roman" w:hAnsi="Times New Roman" w:cs="Times New Roman"/>
          <w:sz w:val="24"/>
          <w:szCs w:val="24"/>
        </w:rPr>
        <w:t xml:space="preserve"> </w:t>
      </w:r>
      <w:r w:rsidR="00CE7525" w:rsidRPr="00DC5C54">
        <w:rPr>
          <w:rFonts w:ascii="Times New Roman" w:hAnsi="Times New Roman" w:cs="Times New Roman"/>
          <w:sz w:val="24"/>
          <w:szCs w:val="24"/>
        </w:rPr>
        <w:t>transports</w:t>
      </w:r>
      <w:r w:rsidR="00867077" w:rsidRPr="00DC5C54">
        <w:rPr>
          <w:rFonts w:ascii="Times New Roman" w:hAnsi="Times New Roman" w:cs="Times New Roman"/>
          <w:sz w:val="24"/>
          <w:szCs w:val="24"/>
        </w:rPr>
        <w:t xml:space="preserve">, tad to nosaka pēc </w:t>
      </w:r>
      <w:hyperlink r:id="rId13" w:history="1">
        <w:r w:rsidR="00DC5C54" w:rsidRPr="0045620A">
          <w:rPr>
            <w:rStyle w:val="Hipersaite"/>
            <w:rFonts w:ascii="Times New Roman" w:hAnsi="Times New Roman" w:cs="Times New Roman"/>
            <w:sz w:val="24"/>
            <w:szCs w:val="24"/>
          </w:rPr>
          <w:t>www.google.lv/maps</w:t>
        </w:r>
      </w:hyperlink>
      <w:r w:rsidR="00DC5C54">
        <w:rPr>
          <w:rFonts w:ascii="Times New Roman" w:hAnsi="Times New Roman" w:cs="Times New Roman"/>
          <w:sz w:val="24"/>
          <w:szCs w:val="24"/>
        </w:rPr>
        <w:t xml:space="preserve"> </w:t>
      </w:r>
      <w:r w:rsidR="00867077" w:rsidRPr="00DC5C54">
        <w:rPr>
          <w:rFonts w:ascii="Times New Roman" w:hAnsi="Times New Roman" w:cs="Times New Roman"/>
          <w:sz w:val="24"/>
          <w:szCs w:val="24"/>
        </w:rPr>
        <w:t>datiem.</w:t>
      </w:r>
      <w:r w:rsidR="00A429E5" w:rsidRPr="00DC5C54">
        <w:rPr>
          <w:rFonts w:ascii="Times New Roman" w:hAnsi="Times New Roman" w:cs="Times New Roman"/>
          <w:sz w:val="24"/>
          <w:szCs w:val="24"/>
        </w:rPr>
        <w:t xml:space="preserve"> </w:t>
      </w:r>
    </w:p>
    <w:p w14:paraId="7DAD6E79" w14:textId="558D0BB3" w:rsidR="0052230C" w:rsidRPr="0052230C" w:rsidRDefault="0052230C" w:rsidP="00530BA7">
      <w:pPr>
        <w:numPr>
          <w:ilvl w:val="1"/>
          <w:numId w:val="1"/>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V</w:t>
      </w:r>
      <w:r w:rsidRPr="005C5025">
        <w:rPr>
          <w:rFonts w:ascii="Times New Roman" w:hAnsi="Times New Roman" w:cs="Times New Roman"/>
          <w:sz w:val="24"/>
          <w:szCs w:val="24"/>
        </w:rPr>
        <w:t>idē</w:t>
      </w:r>
      <w:r>
        <w:rPr>
          <w:rFonts w:ascii="Times New Roman" w:hAnsi="Times New Roman" w:cs="Times New Roman"/>
          <w:sz w:val="24"/>
          <w:szCs w:val="24"/>
        </w:rPr>
        <w:t>jais</w:t>
      </w:r>
      <w:r w:rsidRPr="005C5025">
        <w:rPr>
          <w:rFonts w:ascii="Times New Roman" w:hAnsi="Times New Roman" w:cs="Times New Roman"/>
          <w:sz w:val="24"/>
          <w:szCs w:val="24"/>
        </w:rPr>
        <w:t xml:space="preserve"> </w:t>
      </w:r>
      <w:r>
        <w:rPr>
          <w:rFonts w:ascii="Times New Roman" w:hAnsi="Times New Roman" w:cs="Times New Roman"/>
          <w:sz w:val="24"/>
          <w:szCs w:val="24"/>
        </w:rPr>
        <w:t>degvielas patēriņš tiek aprēķināts</w:t>
      </w:r>
      <w:r w:rsidR="006729E9">
        <w:rPr>
          <w:rFonts w:ascii="Times New Roman" w:hAnsi="Times New Roman" w:cs="Times New Roman"/>
          <w:sz w:val="24"/>
          <w:szCs w:val="24"/>
        </w:rPr>
        <w:t>,</w:t>
      </w:r>
      <w:r w:rsidRPr="005C5025">
        <w:rPr>
          <w:rFonts w:ascii="Times New Roman" w:hAnsi="Times New Roman" w:cs="Times New Roman"/>
          <w:sz w:val="24"/>
          <w:szCs w:val="24"/>
        </w:rPr>
        <w:t xml:space="preserve"> pamatojoties uz </w:t>
      </w:r>
      <w:r>
        <w:rPr>
          <w:rFonts w:ascii="Times New Roman" w:hAnsi="Times New Roman" w:cs="Times New Roman"/>
          <w:sz w:val="24"/>
          <w:szCs w:val="24"/>
        </w:rPr>
        <w:t xml:space="preserve">Ceļu satiksmes drošības direkcijas (turpmāk – </w:t>
      </w:r>
      <w:r w:rsidRPr="005C5025">
        <w:rPr>
          <w:rFonts w:ascii="Times New Roman" w:hAnsi="Times New Roman" w:cs="Times New Roman"/>
          <w:sz w:val="24"/>
          <w:szCs w:val="24"/>
        </w:rPr>
        <w:t>CSDD</w:t>
      </w:r>
      <w:r>
        <w:rPr>
          <w:rFonts w:ascii="Times New Roman" w:hAnsi="Times New Roman" w:cs="Times New Roman"/>
          <w:sz w:val="24"/>
          <w:szCs w:val="24"/>
        </w:rPr>
        <w:t>)</w:t>
      </w:r>
      <w:r w:rsidRPr="005C5025">
        <w:rPr>
          <w:rFonts w:ascii="Times New Roman" w:hAnsi="Times New Roman" w:cs="Times New Roman"/>
          <w:sz w:val="24"/>
          <w:szCs w:val="24"/>
        </w:rPr>
        <w:t xml:space="preserve"> interneta vietnē </w:t>
      </w:r>
      <w:hyperlink r:id="rId14" w:history="1">
        <w:r w:rsidRPr="005C5025">
          <w:rPr>
            <w:rStyle w:val="Hipersaite"/>
            <w:rFonts w:ascii="Times New Roman" w:hAnsi="Times New Roman" w:cs="Times New Roman"/>
            <w:color w:val="auto"/>
            <w:sz w:val="24"/>
            <w:szCs w:val="24"/>
          </w:rPr>
          <w:t>https://www.csdd.lv/videjais-degvielas-paterins/rokasgramatas-par-videjo-degvielas-paterinu-un-co2-izpludi</w:t>
        </w:r>
      </w:hyperlink>
      <w:r w:rsidRPr="005C5025" w:rsidDel="00017DE7">
        <w:rPr>
          <w:rFonts w:ascii="Times New Roman" w:hAnsi="Times New Roman" w:cs="Times New Roman"/>
          <w:sz w:val="24"/>
          <w:szCs w:val="24"/>
        </w:rPr>
        <w:t xml:space="preserve"> </w:t>
      </w:r>
      <w:r w:rsidRPr="005C5025">
        <w:rPr>
          <w:rFonts w:ascii="Times New Roman" w:hAnsi="Times New Roman" w:cs="Times New Roman"/>
          <w:sz w:val="24"/>
          <w:szCs w:val="24"/>
        </w:rPr>
        <w:t>pieejamo informāciju par vidējo degvielas patēriņu attiecīgajai vieglās automašīnas markai</w:t>
      </w:r>
      <w:r w:rsidR="00B56D88">
        <w:rPr>
          <w:rFonts w:ascii="Times New Roman" w:hAnsi="Times New Roman" w:cs="Times New Roman"/>
          <w:sz w:val="24"/>
          <w:szCs w:val="24"/>
        </w:rPr>
        <w:t xml:space="preserve"> un modelim</w:t>
      </w:r>
      <w:r w:rsidRPr="005C5025">
        <w:rPr>
          <w:rFonts w:ascii="Times New Roman" w:hAnsi="Times New Roman" w:cs="Times New Roman"/>
          <w:sz w:val="24"/>
          <w:szCs w:val="24"/>
        </w:rPr>
        <w:t>. Ja vieglā automašīna ir vecāka p</w:t>
      </w:r>
      <w:r w:rsidR="006729E9">
        <w:rPr>
          <w:rFonts w:ascii="Times New Roman" w:hAnsi="Times New Roman" w:cs="Times New Roman"/>
          <w:sz w:val="24"/>
          <w:szCs w:val="24"/>
        </w:rPr>
        <w:t xml:space="preserve">ar CSDD interneta vietnē </w:t>
      </w:r>
      <w:r w:rsidR="00B56D88">
        <w:rPr>
          <w:rFonts w:ascii="Times New Roman" w:hAnsi="Times New Roman" w:cs="Times New Roman"/>
          <w:sz w:val="24"/>
          <w:szCs w:val="24"/>
        </w:rPr>
        <w:t>pieejamo informāciju par attiecīgo automašīnas marku un modeli</w:t>
      </w:r>
      <w:r w:rsidRPr="005C5025">
        <w:rPr>
          <w:rFonts w:ascii="Times New Roman" w:hAnsi="Times New Roman" w:cs="Times New Roman"/>
          <w:sz w:val="24"/>
          <w:szCs w:val="24"/>
        </w:rPr>
        <w:t xml:space="preserve">, </w:t>
      </w:r>
      <w:r>
        <w:rPr>
          <w:rFonts w:ascii="Times New Roman" w:hAnsi="Times New Roman" w:cs="Times New Roman"/>
          <w:sz w:val="24"/>
          <w:szCs w:val="24"/>
        </w:rPr>
        <w:t>pamatojas uz</w:t>
      </w:r>
      <w:r w:rsidRPr="005C5025">
        <w:rPr>
          <w:rFonts w:ascii="Times New Roman" w:hAnsi="Times New Roman" w:cs="Times New Roman"/>
          <w:sz w:val="24"/>
          <w:szCs w:val="24"/>
        </w:rPr>
        <w:t xml:space="preserve"> konkrētā transportlīdzekļa ražotāja vai ra</w:t>
      </w:r>
      <w:r>
        <w:rPr>
          <w:rFonts w:ascii="Times New Roman" w:hAnsi="Times New Roman" w:cs="Times New Roman"/>
          <w:sz w:val="24"/>
          <w:szCs w:val="24"/>
        </w:rPr>
        <w:t xml:space="preserve">žotāja oficiālā pārstāvja </w:t>
      </w:r>
      <w:r w:rsidRPr="005C5025">
        <w:rPr>
          <w:rFonts w:ascii="Times New Roman" w:hAnsi="Times New Roman" w:cs="Times New Roman"/>
          <w:sz w:val="24"/>
          <w:szCs w:val="24"/>
        </w:rPr>
        <w:t xml:space="preserve"> izziņu par konkrētā transportlīdzekļa degvielas patēriņa normu uz 100 km</w:t>
      </w:r>
      <w:r>
        <w:rPr>
          <w:rFonts w:ascii="Times New Roman" w:hAnsi="Times New Roman" w:cs="Times New Roman"/>
          <w:sz w:val="24"/>
          <w:szCs w:val="24"/>
        </w:rPr>
        <w:t>.</w:t>
      </w:r>
    </w:p>
    <w:p w14:paraId="6AE75FF8" w14:textId="35C6FD8E" w:rsidR="004B0A78" w:rsidRPr="005C5025" w:rsidRDefault="000F1CA1" w:rsidP="00530BA7">
      <w:pPr>
        <w:pStyle w:val="Sarakstarindkopa"/>
        <w:numPr>
          <w:ilvl w:val="1"/>
          <w:numId w:val="1"/>
        </w:numPr>
        <w:tabs>
          <w:tab w:val="right" w:pos="567"/>
        </w:tabs>
        <w:spacing w:after="0"/>
        <w:ind w:left="567" w:hanging="567"/>
        <w:jc w:val="both"/>
        <w:rPr>
          <w:rStyle w:val="Komentraatsauce"/>
          <w:rFonts w:ascii="Times New Roman" w:hAnsi="Times New Roman" w:cs="Times New Roman"/>
          <w:sz w:val="28"/>
          <w:szCs w:val="24"/>
        </w:rPr>
      </w:pPr>
      <w:r w:rsidRPr="00191031">
        <w:rPr>
          <w:rFonts w:ascii="Times New Roman" w:hAnsi="Times New Roman" w:cs="Times New Roman"/>
          <w:sz w:val="24"/>
        </w:rPr>
        <w:lastRenderedPageBreak/>
        <w:t>T</w:t>
      </w:r>
      <w:r w:rsidR="00DF33EE" w:rsidRPr="00191031">
        <w:rPr>
          <w:rFonts w:ascii="Times New Roman" w:hAnsi="Times New Roman" w:cs="Times New Roman"/>
          <w:sz w:val="24"/>
        </w:rPr>
        <w:t xml:space="preserve">ransporta </w:t>
      </w:r>
      <w:r w:rsidR="004B0A78" w:rsidRPr="00191031">
        <w:rPr>
          <w:rFonts w:ascii="Times New Roman" w:hAnsi="Times New Roman" w:cs="Times New Roman"/>
          <w:sz w:val="24"/>
        </w:rPr>
        <w:t xml:space="preserve">izmaksas surdotulka nokļūšanai </w:t>
      </w:r>
      <w:r w:rsidR="00433E2D" w:rsidRPr="00191031">
        <w:rPr>
          <w:rFonts w:ascii="Times New Roman" w:hAnsi="Times New Roman" w:cs="Times New Roman"/>
          <w:sz w:val="24"/>
        </w:rPr>
        <w:t>P</w:t>
      </w:r>
      <w:r w:rsidR="004B0A78" w:rsidRPr="00191031">
        <w:rPr>
          <w:rFonts w:ascii="Times New Roman" w:hAnsi="Times New Roman" w:cs="Times New Roman"/>
          <w:sz w:val="24"/>
        </w:rPr>
        <w:t xml:space="preserve">akalpojuma sniegšanas vietā </w:t>
      </w:r>
      <w:r w:rsidR="00EE0B39" w:rsidRPr="00191031">
        <w:rPr>
          <w:rFonts w:ascii="Times New Roman" w:hAnsi="Times New Roman" w:cs="Times New Roman"/>
          <w:bCs/>
          <w:sz w:val="24"/>
          <w:szCs w:val="24"/>
        </w:rPr>
        <w:t>Aģentūra</w:t>
      </w:r>
      <w:r w:rsidR="004B0A78" w:rsidRPr="00191031">
        <w:rPr>
          <w:rFonts w:ascii="Times New Roman" w:hAnsi="Times New Roman" w:cs="Times New Roman"/>
          <w:sz w:val="24"/>
        </w:rPr>
        <w:t xml:space="preserve"> sedz atbilstoši transporta izdevumus apliecinošajiem dokumentiem (sabiedriskā transporta braukšanas biļetes vai degvielas izdevumus apliecinoši</w:t>
      </w:r>
      <w:r w:rsidR="004B0A78" w:rsidRPr="005C5025">
        <w:rPr>
          <w:rFonts w:ascii="Times New Roman" w:hAnsi="Times New Roman" w:cs="Times New Roman"/>
          <w:sz w:val="24"/>
        </w:rPr>
        <w:t xml:space="preserve"> dokumenti), kas </w:t>
      </w:r>
      <w:r w:rsidR="004B0A78" w:rsidRPr="005C5025">
        <w:rPr>
          <w:rStyle w:val="Komentraatsauce"/>
          <w:rFonts w:ascii="Times New Roman" w:hAnsi="Times New Roman" w:cs="Times New Roman"/>
          <w:sz w:val="24"/>
          <w:szCs w:val="24"/>
        </w:rPr>
        <w:t>tiek noformēti atbilstoši normatīvo aktu prasībām</w:t>
      </w:r>
      <w:r w:rsidR="004D167B">
        <w:rPr>
          <w:rStyle w:val="Komentraatsauce"/>
          <w:rFonts w:ascii="Times New Roman" w:hAnsi="Times New Roman" w:cs="Times New Roman"/>
          <w:sz w:val="24"/>
          <w:szCs w:val="24"/>
        </w:rPr>
        <w:t>.</w:t>
      </w:r>
      <w:r w:rsidR="00646882">
        <w:rPr>
          <w:rStyle w:val="Komentraatsauce"/>
          <w:rFonts w:ascii="Times New Roman" w:hAnsi="Times New Roman" w:cs="Times New Roman"/>
          <w:sz w:val="24"/>
          <w:szCs w:val="24"/>
        </w:rPr>
        <w:t xml:space="preserve"> Izmaksas tiek atspoguļotas </w:t>
      </w:r>
      <w:r w:rsidR="00185772">
        <w:rPr>
          <w:rStyle w:val="Komentraatsauce"/>
          <w:rFonts w:ascii="Times New Roman" w:hAnsi="Times New Roman" w:cs="Times New Roman"/>
          <w:sz w:val="24"/>
          <w:szCs w:val="24"/>
        </w:rPr>
        <w:t>P</w:t>
      </w:r>
      <w:r w:rsidR="00646882">
        <w:rPr>
          <w:rStyle w:val="Komentraatsauce"/>
          <w:rFonts w:ascii="Times New Roman" w:hAnsi="Times New Roman" w:cs="Times New Roman"/>
          <w:sz w:val="24"/>
          <w:szCs w:val="24"/>
        </w:rPr>
        <w:t>akalpojumu uzskaites sarakstā un kopējā transporta izdevumu summa tiek atspoguļota rēķinā.</w:t>
      </w:r>
      <w:r w:rsidR="00DC5C54">
        <w:rPr>
          <w:rStyle w:val="Komentraatsauce"/>
          <w:rFonts w:ascii="Times New Roman" w:hAnsi="Times New Roman" w:cs="Times New Roman"/>
          <w:sz w:val="24"/>
          <w:szCs w:val="24"/>
        </w:rPr>
        <w:t xml:space="preserve"> </w:t>
      </w:r>
      <w:r w:rsidR="00185772">
        <w:rPr>
          <w:rFonts w:ascii="Times New Roman" w:hAnsi="Times New Roman" w:cs="Times New Roman"/>
          <w:sz w:val="24"/>
          <w:szCs w:val="24"/>
        </w:rPr>
        <w:t xml:space="preserve">Nodrošinot </w:t>
      </w:r>
      <w:r w:rsidR="00DC5C54" w:rsidRPr="00A30793">
        <w:rPr>
          <w:rFonts w:ascii="Times New Roman" w:hAnsi="Times New Roman" w:cs="Times New Roman"/>
          <w:sz w:val="24"/>
          <w:szCs w:val="24"/>
        </w:rPr>
        <w:t>Pakalpojuma sniegšanu attālināti, ceļā pavadītais laiks līdz Pakalpojuma sniegšanas vietai un atpakaļ netiek uzskatīts par Pakalpojuma sniegšanas laiku un netiek apmaksāts</w:t>
      </w:r>
      <w:r w:rsidR="00DC5C54" w:rsidRPr="00374B3C">
        <w:rPr>
          <w:rFonts w:ascii="Times New Roman" w:hAnsi="Times New Roman" w:cs="Times New Roman"/>
          <w:sz w:val="24"/>
          <w:szCs w:val="24"/>
        </w:rPr>
        <w:t>.</w:t>
      </w:r>
    </w:p>
    <w:p w14:paraId="5627EFAA" w14:textId="2DFA0E66" w:rsidR="004B0A78" w:rsidRPr="002E5CB5" w:rsidRDefault="00EE0B39" w:rsidP="00530BA7">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Pr>
          <w:rFonts w:ascii="Times New Roman" w:hAnsi="Times New Roman" w:cs="Times New Roman"/>
          <w:bCs/>
          <w:sz w:val="24"/>
          <w:szCs w:val="24"/>
        </w:rPr>
        <w:t>Aģentūra</w:t>
      </w:r>
      <w:r w:rsidR="004B0A78">
        <w:rPr>
          <w:rFonts w:ascii="Times New Roman" w:hAnsi="Times New Roman" w:cs="Times New Roman"/>
          <w:sz w:val="24"/>
          <w:szCs w:val="24"/>
        </w:rPr>
        <w:t xml:space="preserve"> pārbauda iesniegtos dokumentus piecu darba dienu laikā un, nepieciešamības gadījumā</w:t>
      </w:r>
      <w:r w:rsidR="00DF33EE">
        <w:rPr>
          <w:rFonts w:ascii="Times New Roman" w:hAnsi="Times New Roman" w:cs="Times New Roman"/>
          <w:sz w:val="24"/>
          <w:szCs w:val="24"/>
        </w:rPr>
        <w:t>,</w:t>
      </w:r>
      <w:r w:rsidR="004B0A78">
        <w:rPr>
          <w:rFonts w:ascii="Times New Roman" w:hAnsi="Times New Roman" w:cs="Times New Roman"/>
          <w:sz w:val="24"/>
          <w:szCs w:val="24"/>
        </w:rPr>
        <w:t xml:space="preserve"> paziņo </w:t>
      </w:r>
      <w:r w:rsidR="00F025D5">
        <w:rPr>
          <w:rFonts w:ascii="Times New Roman" w:hAnsi="Times New Roman" w:cs="Times New Roman"/>
          <w:sz w:val="24"/>
          <w:szCs w:val="24"/>
        </w:rPr>
        <w:t xml:space="preserve">Biedrībai </w:t>
      </w:r>
      <w:r w:rsidR="004B0A78">
        <w:rPr>
          <w:rFonts w:ascii="Times New Roman" w:hAnsi="Times New Roman" w:cs="Times New Roman"/>
          <w:sz w:val="24"/>
          <w:szCs w:val="24"/>
        </w:rPr>
        <w:t>par veicamajiem labojumiem.</w:t>
      </w:r>
      <w:r w:rsidR="00185772">
        <w:rPr>
          <w:rFonts w:ascii="Times New Roman" w:hAnsi="Times New Roman" w:cs="Times New Roman"/>
          <w:sz w:val="24"/>
          <w:szCs w:val="24"/>
        </w:rPr>
        <w:t xml:space="preserve"> Biedrība nepieciešamos labojumus izdara un iesniedz Aģentūrai dokumentus atkārtoti trīs darba dienu laikā.</w:t>
      </w:r>
    </w:p>
    <w:p w14:paraId="55222DB7" w14:textId="77777777" w:rsidR="004B0A78" w:rsidRPr="002E5CB5" w:rsidRDefault="004B0A78" w:rsidP="00530BA7">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Pieņemšanas – nodošanas aktu paraksta: </w:t>
      </w:r>
    </w:p>
    <w:p w14:paraId="1B40A0F8" w14:textId="6D07226A" w:rsidR="004B0A78" w:rsidRPr="002E5CB5" w:rsidRDefault="00674F7A" w:rsidP="00530BA7">
      <w:pPr>
        <w:pStyle w:val="Sarakstarindkopa"/>
        <w:numPr>
          <w:ilvl w:val="2"/>
          <w:numId w:val="1"/>
        </w:numPr>
        <w:tabs>
          <w:tab w:val="right" w:pos="567"/>
        </w:tabs>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4B0A78" w:rsidRPr="002E5CB5">
        <w:rPr>
          <w:rFonts w:ascii="Times New Roman" w:hAnsi="Times New Roman" w:cs="Times New Roman"/>
          <w:sz w:val="24"/>
          <w:szCs w:val="24"/>
        </w:rPr>
        <w:t xml:space="preserve">nodarbinātības speciālā budžeta finansējuma ietvaros - </w:t>
      </w:r>
      <w:r w:rsidR="00DC5C54">
        <w:rPr>
          <w:rFonts w:ascii="Times New Roman" w:hAnsi="Times New Roman" w:cs="Times New Roman"/>
          <w:sz w:val="24"/>
          <w:szCs w:val="24"/>
        </w:rPr>
        <w:t>Nodarbinātības pasākumu</w:t>
      </w:r>
      <w:r w:rsidR="004B0A78" w:rsidRPr="002E5CB5">
        <w:rPr>
          <w:rFonts w:ascii="Times New Roman" w:hAnsi="Times New Roman" w:cs="Times New Roman"/>
          <w:sz w:val="24"/>
          <w:szCs w:val="24"/>
        </w:rPr>
        <w:t xml:space="preserve"> departamenta </w:t>
      </w:r>
      <w:r w:rsidR="008716B7">
        <w:rPr>
          <w:rFonts w:ascii="Times New Roman" w:hAnsi="Times New Roman" w:cs="Times New Roman"/>
          <w:sz w:val="24"/>
          <w:szCs w:val="24"/>
        </w:rPr>
        <w:t>Nodarbinātības pasākumu nodaļas vadītājs</w:t>
      </w:r>
      <w:r w:rsidR="004B0A78" w:rsidRPr="002E5CB5">
        <w:rPr>
          <w:rFonts w:ascii="Times New Roman" w:hAnsi="Times New Roman" w:cs="Times New Roman"/>
          <w:sz w:val="24"/>
          <w:szCs w:val="24"/>
        </w:rPr>
        <w:t>;</w:t>
      </w:r>
    </w:p>
    <w:p w14:paraId="196C1B9E" w14:textId="76D8329F" w:rsidR="004B0A78" w:rsidRPr="002E5CB5" w:rsidRDefault="00674F7A" w:rsidP="00530BA7">
      <w:pPr>
        <w:pStyle w:val="Sarakstarindkopa"/>
        <w:numPr>
          <w:ilvl w:val="2"/>
          <w:numId w:val="1"/>
        </w:numPr>
        <w:tabs>
          <w:tab w:val="right" w:pos="567"/>
          <w:tab w:val="left" w:pos="1134"/>
        </w:tabs>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A929E2" w:rsidRPr="002E5CB5">
        <w:rPr>
          <w:rFonts w:ascii="Times New Roman" w:hAnsi="Times New Roman" w:cs="Times New Roman"/>
          <w:sz w:val="24"/>
          <w:szCs w:val="24"/>
        </w:rPr>
        <w:t>Eiropas Sociālā fonda</w:t>
      </w:r>
      <w:r w:rsidR="00A929E2">
        <w:rPr>
          <w:rFonts w:ascii="Times New Roman" w:hAnsi="Times New Roman" w:cs="Times New Roman"/>
          <w:sz w:val="24"/>
          <w:szCs w:val="24"/>
        </w:rPr>
        <w:t xml:space="preserve">, </w:t>
      </w:r>
      <w:r w:rsidR="00A929E2" w:rsidRPr="00E44ACE">
        <w:rPr>
          <w:rFonts w:ascii="Times New Roman" w:hAnsi="Times New Roman" w:cs="Times New Roman"/>
          <w:sz w:val="24"/>
          <w:szCs w:val="24"/>
        </w:rPr>
        <w:t>Eiropas Sociālā fonda Plus un Atveseļošanās fonda  (Eiropas Atveseļošanas un noturības mehānisma)</w:t>
      </w:r>
      <w:r w:rsidR="00A929E2">
        <w:rPr>
          <w:rFonts w:ascii="Times New Roman" w:hAnsi="Times New Roman" w:cs="Times New Roman"/>
          <w:sz w:val="24"/>
          <w:szCs w:val="24"/>
        </w:rPr>
        <w:t xml:space="preserve"> </w:t>
      </w:r>
      <w:r w:rsidR="004B0A78" w:rsidRPr="002E5CB5">
        <w:rPr>
          <w:rFonts w:ascii="Times New Roman" w:hAnsi="Times New Roman" w:cs="Times New Roman"/>
          <w:sz w:val="24"/>
          <w:szCs w:val="24"/>
        </w:rPr>
        <w:t>projektu finansējuma ietvaros -</w:t>
      </w:r>
      <w:r w:rsidR="002F5CE5" w:rsidRPr="002F5CE5">
        <w:t xml:space="preserve"> </w:t>
      </w:r>
      <w:r w:rsidR="00B801DB">
        <w:rPr>
          <w:rFonts w:ascii="Times New Roman" w:hAnsi="Times New Roman" w:cs="Times New Roman"/>
          <w:sz w:val="24"/>
          <w:szCs w:val="24"/>
        </w:rPr>
        <w:t>Nodarbinātības pasākumu</w:t>
      </w:r>
      <w:r w:rsidR="00B801DB" w:rsidRPr="002E5CB5">
        <w:rPr>
          <w:rFonts w:ascii="Times New Roman" w:hAnsi="Times New Roman" w:cs="Times New Roman"/>
          <w:sz w:val="24"/>
          <w:szCs w:val="24"/>
        </w:rPr>
        <w:t xml:space="preserve"> departamenta </w:t>
      </w:r>
      <w:r w:rsidR="002F5CE5" w:rsidRPr="002F5CE5">
        <w:rPr>
          <w:rFonts w:ascii="Times New Roman" w:hAnsi="Times New Roman" w:cs="Times New Roman"/>
          <w:sz w:val="24"/>
          <w:szCs w:val="24"/>
        </w:rPr>
        <w:t>projekta vadītājs</w:t>
      </w:r>
      <w:r w:rsidR="002F5CE5">
        <w:rPr>
          <w:rFonts w:ascii="Times New Roman" w:hAnsi="Times New Roman" w:cs="Times New Roman"/>
          <w:sz w:val="24"/>
          <w:szCs w:val="24"/>
        </w:rPr>
        <w:t>.</w:t>
      </w:r>
    </w:p>
    <w:p w14:paraId="636C47D9" w14:textId="2A4E55E4" w:rsidR="004B0A78" w:rsidRPr="002E5CB5" w:rsidRDefault="004B0A78" w:rsidP="00530BA7">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Norēķins ar </w:t>
      </w:r>
      <w:r w:rsidR="00F025D5">
        <w:rPr>
          <w:rFonts w:ascii="Times New Roman" w:hAnsi="Times New Roman" w:cs="Times New Roman"/>
          <w:sz w:val="24"/>
          <w:szCs w:val="24"/>
        </w:rPr>
        <w:t>Biedrību</w:t>
      </w:r>
      <w:r w:rsidR="00F025D5" w:rsidRPr="002E5CB5">
        <w:rPr>
          <w:rFonts w:ascii="Times New Roman" w:hAnsi="Times New Roman" w:cs="Times New Roman"/>
          <w:sz w:val="24"/>
          <w:szCs w:val="24"/>
        </w:rPr>
        <w:t xml:space="preserve"> </w:t>
      </w:r>
      <w:r w:rsidRPr="002E5CB5">
        <w:rPr>
          <w:rFonts w:ascii="Times New Roman" w:hAnsi="Times New Roman" w:cs="Times New Roman"/>
          <w:sz w:val="24"/>
          <w:szCs w:val="24"/>
        </w:rPr>
        <w:t xml:space="preserve">tiek veikts ar pārskaitījumu </w:t>
      </w:r>
      <w:r w:rsidR="00674F7A">
        <w:rPr>
          <w:rFonts w:ascii="Times New Roman" w:hAnsi="Times New Roman" w:cs="Times New Roman"/>
          <w:sz w:val="24"/>
          <w:szCs w:val="24"/>
        </w:rPr>
        <w:t>L</w:t>
      </w:r>
      <w:r w:rsidRPr="002E5CB5">
        <w:rPr>
          <w:rFonts w:ascii="Times New Roman" w:hAnsi="Times New Roman" w:cs="Times New Roman"/>
          <w:sz w:val="24"/>
          <w:szCs w:val="24"/>
        </w:rPr>
        <w:t>īgum</w:t>
      </w:r>
      <w:r w:rsidR="00CD184C">
        <w:rPr>
          <w:rFonts w:ascii="Times New Roman" w:hAnsi="Times New Roman" w:cs="Times New Roman"/>
          <w:sz w:val="24"/>
          <w:szCs w:val="24"/>
        </w:rPr>
        <w:t>a 1</w:t>
      </w:r>
      <w:r w:rsidR="00FD7219">
        <w:rPr>
          <w:rFonts w:ascii="Times New Roman" w:hAnsi="Times New Roman" w:cs="Times New Roman"/>
          <w:sz w:val="24"/>
          <w:szCs w:val="24"/>
        </w:rPr>
        <w:t>3</w:t>
      </w:r>
      <w:r w:rsidR="00CD184C">
        <w:rPr>
          <w:rFonts w:ascii="Times New Roman" w:hAnsi="Times New Roman" w:cs="Times New Roman"/>
          <w:sz w:val="24"/>
          <w:szCs w:val="24"/>
        </w:rPr>
        <w:t>.</w:t>
      </w:r>
      <w:r w:rsidR="00185772">
        <w:rPr>
          <w:rFonts w:ascii="Times New Roman" w:hAnsi="Times New Roman" w:cs="Times New Roman"/>
          <w:sz w:val="24"/>
          <w:szCs w:val="24"/>
        </w:rPr>
        <w:t xml:space="preserve"> </w:t>
      </w:r>
      <w:r w:rsidR="00CC27B2">
        <w:rPr>
          <w:rFonts w:ascii="Times New Roman" w:hAnsi="Times New Roman" w:cs="Times New Roman"/>
          <w:sz w:val="24"/>
          <w:szCs w:val="24"/>
        </w:rPr>
        <w:t>no</w:t>
      </w:r>
      <w:r w:rsidR="00CD184C">
        <w:rPr>
          <w:rFonts w:ascii="Times New Roman" w:hAnsi="Times New Roman" w:cs="Times New Roman"/>
          <w:sz w:val="24"/>
          <w:szCs w:val="24"/>
        </w:rPr>
        <w:t>daļ</w:t>
      </w:r>
      <w:r w:rsidRPr="002E5CB5">
        <w:rPr>
          <w:rFonts w:ascii="Times New Roman" w:hAnsi="Times New Roman" w:cs="Times New Roman"/>
          <w:sz w:val="24"/>
          <w:szCs w:val="24"/>
        </w:rPr>
        <w:t xml:space="preserve">ā norādītajā </w:t>
      </w:r>
      <w:r w:rsidR="00F025D5">
        <w:rPr>
          <w:rFonts w:ascii="Times New Roman" w:hAnsi="Times New Roman" w:cs="Times New Roman"/>
          <w:sz w:val="24"/>
          <w:szCs w:val="24"/>
        </w:rPr>
        <w:t>Biedrības</w:t>
      </w:r>
      <w:r w:rsidR="00F025D5" w:rsidRPr="002E5CB5">
        <w:rPr>
          <w:rFonts w:ascii="Times New Roman" w:hAnsi="Times New Roman" w:cs="Times New Roman"/>
          <w:sz w:val="24"/>
          <w:szCs w:val="24"/>
        </w:rPr>
        <w:t xml:space="preserve"> </w:t>
      </w:r>
      <w:r w:rsidRPr="002E5CB5">
        <w:rPr>
          <w:rFonts w:ascii="Times New Roman" w:hAnsi="Times New Roman" w:cs="Times New Roman"/>
          <w:sz w:val="24"/>
          <w:szCs w:val="24"/>
        </w:rPr>
        <w:t xml:space="preserve">bankas kontā 10 darba dienu laikā pēc pieņemšanas – nodošanas akta </w:t>
      </w:r>
      <w:r w:rsidR="00CD184C">
        <w:rPr>
          <w:rFonts w:ascii="Times New Roman" w:hAnsi="Times New Roman" w:cs="Times New Roman"/>
          <w:sz w:val="24"/>
          <w:szCs w:val="24"/>
        </w:rPr>
        <w:t xml:space="preserve">abpusējas </w:t>
      </w:r>
      <w:r w:rsidRPr="002E5CB5">
        <w:rPr>
          <w:rFonts w:ascii="Times New Roman" w:hAnsi="Times New Roman" w:cs="Times New Roman"/>
          <w:sz w:val="24"/>
          <w:szCs w:val="24"/>
        </w:rPr>
        <w:t>parakstīšanas</w:t>
      </w:r>
      <w:r w:rsidR="00A31998">
        <w:rPr>
          <w:rFonts w:ascii="Times New Roman" w:hAnsi="Times New Roman" w:cs="Times New Roman"/>
          <w:sz w:val="24"/>
          <w:szCs w:val="24"/>
        </w:rPr>
        <w:t xml:space="preserve"> un atbilstoša rēķina saņemšanas</w:t>
      </w:r>
      <w:r w:rsidRPr="002E5CB5">
        <w:rPr>
          <w:rFonts w:ascii="Times New Roman" w:hAnsi="Times New Roman" w:cs="Times New Roman"/>
          <w:sz w:val="24"/>
          <w:szCs w:val="24"/>
        </w:rPr>
        <w:t xml:space="preserve">. </w:t>
      </w:r>
    </w:p>
    <w:p w14:paraId="215297E5" w14:textId="621221FB" w:rsidR="00BF56E0" w:rsidRPr="002E5CB5" w:rsidRDefault="00BF56E0" w:rsidP="004F3E23">
      <w:pPr>
        <w:pStyle w:val="Sarakstarindkopa"/>
        <w:tabs>
          <w:tab w:val="right" w:pos="567"/>
        </w:tabs>
        <w:spacing w:after="0" w:line="240" w:lineRule="auto"/>
        <w:ind w:left="0"/>
        <w:jc w:val="both"/>
        <w:rPr>
          <w:rFonts w:ascii="Times New Roman" w:hAnsi="Times New Roman" w:cs="Times New Roman"/>
          <w:sz w:val="24"/>
          <w:szCs w:val="24"/>
        </w:rPr>
      </w:pPr>
    </w:p>
    <w:p w14:paraId="0556FBFA" w14:textId="0B5D683C" w:rsidR="004B679F" w:rsidRPr="00DE436E" w:rsidRDefault="00530C4B" w:rsidP="00DE436E">
      <w:pPr>
        <w:pStyle w:val="Sarakstarindkopa"/>
        <w:numPr>
          <w:ilvl w:val="0"/>
          <w:numId w:val="1"/>
        </w:numPr>
        <w:spacing w:after="0" w:line="240" w:lineRule="auto"/>
        <w:jc w:val="center"/>
        <w:rPr>
          <w:rFonts w:ascii="Times New Roman" w:hAnsi="Times New Roman" w:cs="Times New Roman"/>
          <w:b/>
          <w:sz w:val="24"/>
          <w:szCs w:val="24"/>
        </w:rPr>
      </w:pPr>
      <w:r w:rsidRPr="002E5CB5">
        <w:rPr>
          <w:rFonts w:ascii="Times New Roman" w:hAnsi="Times New Roman" w:cs="Times New Roman"/>
          <w:b/>
          <w:sz w:val="24"/>
          <w:szCs w:val="24"/>
        </w:rPr>
        <w:t>Deleģētā uzdevuma izpildes kontrole</w:t>
      </w:r>
    </w:p>
    <w:p w14:paraId="5E23863A" w14:textId="14097EEC" w:rsidR="0040428B" w:rsidRPr="002E5CB5" w:rsidRDefault="00055007" w:rsidP="00530BA7">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Pr>
          <w:rFonts w:ascii="Times New Roman" w:hAnsi="Times New Roman" w:cs="Times New Roman"/>
          <w:bCs/>
          <w:sz w:val="24"/>
          <w:szCs w:val="24"/>
        </w:rPr>
        <w:t>Aģentūra</w:t>
      </w:r>
      <w:r w:rsidR="00EF4087" w:rsidRPr="002E5CB5">
        <w:rPr>
          <w:rFonts w:ascii="Times New Roman" w:hAnsi="Times New Roman" w:cs="Times New Roman"/>
          <w:sz w:val="24"/>
          <w:szCs w:val="24"/>
        </w:rPr>
        <w:t xml:space="preserve"> </w:t>
      </w:r>
      <w:r w:rsidR="0040428B" w:rsidRPr="002E5CB5">
        <w:rPr>
          <w:rFonts w:ascii="Times New Roman" w:hAnsi="Times New Roman" w:cs="Times New Roman"/>
          <w:sz w:val="24"/>
          <w:szCs w:val="24"/>
        </w:rPr>
        <w:t>kontrolē</w:t>
      </w:r>
      <w:r w:rsidR="00E771E3" w:rsidRPr="002E5CB5">
        <w:rPr>
          <w:rFonts w:ascii="Times New Roman" w:hAnsi="Times New Roman" w:cs="Times New Roman"/>
          <w:sz w:val="24"/>
          <w:szCs w:val="24"/>
        </w:rPr>
        <w:t xml:space="preserve"> </w:t>
      </w:r>
      <w:r w:rsidR="0040428B" w:rsidRPr="002E5CB5">
        <w:rPr>
          <w:rFonts w:ascii="Times New Roman" w:hAnsi="Times New Roman" w:cs="Times New Roman"/>
          <w:sz w:val="24"/>
          <w:szCs w:val="24"/>
        </w:rPr>
        <w:t xml:space="preserve">un pārbauda </w:t>
      </w:r>
      <w:r w:rsidR="00E771E3" w:rsidRPr="002E5CB5">
        <w:rPr>
          <w:rFonts w:ascii="Times New Roman" w:hAnsi="Times New Roman" w:cs="Times New Roman"/>
          <w:sz w:val="24"/>
          <w:szCs w:val="24"/>
        </w:rPr>
        <w:t>deleģēt</w:t>
      </w:r>
      <w:r w:rsidR="004953D7" w:rsidRPr="002E5CB5">
        <w:rPr>
          <w:rFonts w:ascii="Times New Roman" w:hAnsi="Times New Roman" w:cs="Times New Roman"/>
          <w:sz w:val="24"/>
          <w:szCs w:val="24"/>
        </w:rPr>
        <w:t>ā</w:t>
      </w:r>
      <w:r w:rsidR="00300419" w:rsidRPr="002E5CB5">
        <w:rPr>
          <w:rFonts w:ascii="Times New Roman" w:hAnsi="Times New Roman" w:cs="Times New Roman"/>
          <w:sz w:val="24"/>
          <w:szCs w:val="24"/>
        </w:rPr>
        <w:t xml:space="preserve"> uzdevuma</w:t>
      </w:r>
      <w:r w:rsidR="00E771E3" w:rsidRPr="002E5CB5">
        <w:rPr>
          <w:rFonts w:ascii="Times New Roman" w:hAnsi="Times New Roman" w:cs="Times New Roman"/>
          <w:sz w:val="24"/>
          <w:szCs w:val="24"/>
        </w:rPr>
        <w:t xml:space="preserve"> izpildi</w:t>
      </w:r>
      <w:r w:rsidR="0040428B" w:rsidRPr="002E5CB5">
        <w:rPr>
          <w:rFonts w:ascii="Times New Roman" w:hAnsi="Times New Roman" w:cs="Times New Roman"/>
          <w:sz w:val="24"/>
          <w:szCs w:val="24"/>
        </w:rPr>
        <w:t xml:space="preserve"> un sniegtā </w:t>
      </w:r>
      <w:r w:rsidR="00BB0C01" w:rsidRPr="002E5CB5">
        <w:rPr>
          <w:rFonts w:ascii="Times New Roman" w:hAnsi="Times New Roman" w:cs="Times New Roman"/>
          <w:sz w:val="24"/>
          <w:szCs w:val="24"/>
        </w:rPr>
        <w:t>P</w:t>
      </w:r>
      <w:r w:rsidR="0040428B" w:rsidRPr="002E5CB5">
        <w:rPr>
          <w:rFonts w:ascii="Times New Roman" w:hAnsi="Times New Roman" w:cs="Times New Roman"/>
          <w:sz w:val="24"/>
          <w:szCs w:val="24"/>
        </w:rPr>
        <w:t>akalpojuma kvalitāt</w:t>
      </w:r>
      <w:r w:rsidR="00440166" w:rsidRPr="002E5CB5">
        <w:rPr>
          <w:rFonts w:ascii="Times New Roman" w:hAnsi="Times New Roman" w:cs="Times New Roman"/>
          <w:sz w:val="24"/>
          <w:szCs w:val="24"/>
        </w:rPr>
        <w:t>es</w:t>
      </w:r>
      <w:r w:rsidR="0040428B" w:rsidRPr="002E5CB5">
        <w:rPr>
          <w:rFonts w:ascii="Times New Roman" w:hAnsi="Times New Roman" w:cs="Times New Roman"/>
          <w:sz w:val="24"/>
          <w:szCs w:val="24"/>
        </w:rPr>
        <w:t xml:space="preserve"> atbilstību Līguma nosacījumiem</w:t>
      </w:r>
      <w:r w:rsidR="00E771E3" w:rsidRPr="002E5CB5">
        <w:rPr>
          <w:rFonts w:ascii="Times New Roman" w:hAnsi="Times New Roman" w:cs="Times New Roman"/>
          <w:sz w:val="24"/>
          <w:szCs w:val="24"/>
        </w:rPr>
        <w:t xml:space="preserve">, </w:t>
      </w:r>
      <w:r w:rsidR="0040428B" w:rsidRPr="002E5CB5">
        <w:rPr>
          <w:rFonts w:ascii="Times New Roman" w:hAnsi="Times New Roman" w:cs="Times New Roman"/>
          <w:sz w:val="24"/>
          <w:szCs w:val="24"/>
        </w:rPr>
        <w:t xml:space="preserve">nepieciešamības gadījumā </w:t>
      </w:r>
      <w:r w:rsidR="00E771E3" w:rsidRPr="002E5CB5">
        <w:rPr>
          <w:rFonts w:ascii="Times New Roman" w:hAnsi="Times New Roman" w:cs="Times New Roman"/>
          <w:sz w:val="24"/>
          <w:szCs w:val="24"/>
        </w:rPr>
        <w:t>pieaicinot kompetentus spe</w:t>
      </w:r>
      <w:r w:rsidR="0040428B" w:rsidRPr="002E5CB5">
        <w:rPr>
          <w:rFonts w:ascii="Times New Roman" w:hAnsi="Times New Roman" w:cs="Times New Roman"/>
          <w:sz w:val="24"/>
          <w:szCs w:val="24"/>
        </w:rPr>
        <w:t>ciālistus un ekspertus.</w:t>
      </w:r>
    </w:p>
    <w:p w14:paraId="1F76BD65" w14:textId="01E05CD0" w:rsidR="00B968F1" w:rsidRPr="002E5CB5" w:rsidRDefault="00055007" w:rsidP="00530BA7">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Pr>
          <w:rFonts w:ascii="Times New Roman" w:hAnsi="Times New Roman" w:cs="Times New Roman"/>
          <w:bCs/>
          <w:sz w:val="24"/>
          <w:szCs w:val="24"/>
        </w:rPr>
        <w:t>Aģentūra</w:t>
      </w:r>
      <w:r w:rsidR="00EF4087" w:rsidRPr="002E5CB5">
        <w:rPr>
          <w:rFonts w:ascii="Times New Roman" w:hAnsi="Times New Roman" w:cs="Times New Roman"/>
          <w:sz w:val="24"/>
          <w:szCs w:val="24"/>
        </w:rPr>
        <w:t xml:space="preserve"> </w:t>
      </w:r>
      <w:r w:rsidR="00B968F1" w:rsidRPr="002E5CB5">
        <w:rPr>
          <w:rFonts w:ascii="Times New Roman" w:hAnsi="Times New Roman" w:cs="Times New Roman"/>
          <w:sz w:val="24"/>
          <w:szCs w:val="24"/>
        </w:rPr>
        <w:t xml:space="preserve">veic kontroli un </w:t>
      </w:r>
      <w:r w:rsidR="00D42522">
        <w:rPr>
          <w:rFonts w:ascii="Times New Roman" w:hAnsi="Times New Roman" w:cs="Times New Roman"/>
          <w:sz w:val="24"/>
          <w:szCs w:val="24"/>
        </w:rPr>
        <w:t xml:space="preserve">uzraudzības </w:t>
      </w:r>
      <w:r w:rsidR="00B968F1" w:rsidRPr="002E5CB5">
        <w:rPr>
          <w:rFonts w:ascii="Times New Roman" w:hAnsi="Times New Roman" w:cs="Times New Roman"/>
          <w:sz w:val="24"/>
          <w:szCs w:val="24"/>
        </w:rPr>
        <w:t>pārbaudes:</w:t>
      </w:r>
    </w:p>
    <w:p w14:paraId="1E4FBF36" w14:textId="2025EF70" w:rsidR="00440166" w:rsidRPr="002E5CB5" w:rsidRDefault="00B20758" w:rsidP="00530BA7">
      <w:pPr>
        <w:pStyle w:val="Sarakstarindkopa"/>
        <w:numPr>
          <w:ilvl w:val="2"/>
          <w:numId w:val="1"/>
        </w:numPr>
        <w:tabs>
          <w:tab w:val="right" w:pos="567"/>
        </w:tabs>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968F1" w:rsidRPr="002E5CB5">
        <w:rPr>
          <w:rFonts w:ascii="Times New Roman" w:hAnsi="Times New Roman" w:cs="Times New Roman"/>
          <w:sz w:val="24"/>
          <w:szCs w:val="24"/>
        </w:rPr>
        <w:t xml:space="preserve">apmeklējot </w:t>
      </w:r>
      <w:r w:rsidR="00BB0C01" w:rsidRPr="002E5CB5">
        <w:rPr>
          <w:rFonts w:ascii="Times New Roman" w:hAnsi="Times New Roman" w:cs="Times New Roman"/>
          <w:sz w:val="24"/>
          <w:szCs w:val="24"/>
        </w:rPr>
        <w:t>P</w:t>
      </w:r>
      <w:r w:rsidR="00B968F1" w:rsidRPr="002E5CB5">
        <w:rPr>
          <w:rFonts w:ascii="Times New Roman" w:hAnsi="Times New Roman" w:cs="Times New Roman"/>
          <w:sz w:val="24"/>
          <w:szCs w:val="24"/>
        </w:rPr>
        <w:t>akalpojumu sniegšanas vietas;</w:t>
      </w:r>
      <w:r w:rsidR="00440166" w:rsidRPr="002E5CB5">
        <w:rPr>
          <w:rFonts w:ascii="Times New Roman" w:hAnsi="Times New Roman" w:cs="Times New Roman"/>
          <w:sz w:val="24"/>
          <w:szCs w:val="24"/>
        </w:rPr>
        <w:t xml:space="preserve"> </w:t>
      </w:r>
    </w:p>
    <w:p w14:paraId="5C941696" w14:textId="78658C0E" w:rsidR="00B968F1" w:rsidRPr="002E5CB5" w:rsidRDefault="00B20758" w:rsidP="00530BA7">
      <w:pPr>
        <w:pStyle w:val="Sarakstarindkopa"/>
        <w:numPr>
          <w:ilvl w:val="2"/>
          <w:numId w:val="1"/>
        </w:numPr>
        <w:tabs>
          <w:tab w:val="right" w:pos="567"/>
        </w:tabs>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968F1" w:rsidRPr="002E5CB5">
        <w:rPr>
          <w:rFonts w:ascii="Times New Roman" w:hAnsi="Times New Roman" w:cs="Times New Roman"/>
          <w:sz w:val="24"/>
          <w:szCs w:val="24"/>
        </w:rPr>
        <w:t xml:space="preserve">anketējot </w:t>
      </w:r>
      <w:r w:rsidR="007F4ACF" w:rsidRPr="002E5CB5">
        <w:rPr>
          <w:rFonts w:ascii="Times New Roman" w:hAnsi="Times New Roman" w:cs="Times New Roman"/>
          <w:sz w:val="24"/>
          <w:szCs w:val="24"/>
        </w:rPr>
        <w:t>klientus</w:t>
      </w:r>
      <w:r w:rsidR="00B968F1" w:rsidRPr="002E5CB5">
        <w:rPr>
          <w:rFonts w:ascii="Times New Roman" w:hAnsi="Times New Roman" w:cs="Times New Roman"/>
          <w:sz w:val="24"/>
          <w:szCs w:val="24"/>
        </w:rPr>
        <w:t>;</w:t>
      </w:r>
    </w:p>
    <w:p w14:paraId="19827200" w14:textId="743EDF35" w:rsidR="00440166" w:rsidRPr="002E5CB5" w:rsidRDefault="00B20758" w:rsidP="00530BA7">
      <w:pPr>
        <w:pStyle w:val="Sarakstarindkopa"/>
        <w:numPr>
          <w:ilvl w:val="2"/>
          <w:numId w:val="1"/>
        </w:numPr>
        <w:tabs>
          <w:tab w:val="right" w:pos="567"/>
        </w:tabs>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968F1" w:rsidRPr="002E5CB5">
        <w:rPr>
          <w:rFonts w:ascii="Times New Roman" w:hAnsi="Times New Roman" w:cs="Times New Roman"/>
          <w:sz w:val="24"/>
          <w:szCs w:val="24"/>
        </w:rPr>
        <w:t>veicot dokumentu pārbaud</w:t>
      </w:r>
      <w:r w:rsidR="00BB0C01" w:rsidRPr="002E5CB5">
        <w:rPr>
          <w:rFonts w:ascii="Times New Roman" w:hAnsi="Times New Roman" w:cs="Times New Roman"/>
          <w:sz w:val="24"/>
          <w:szCs w:val="24"/>
        </w:rPr>
        <w:t>i;</w:t>
      </w:r>
    </w:p>
    <w:p w14:paraId="60E4C9B1" w14:textId="22C8F951" w:rsidR="00B968F1" w:rsidRPr="002E5CB5" w:rsidRDefault="00B20758" w:rsidP="00530BA7">
      <w:pPr>
        <w:pStyle w:val="Sarakstarindkopa"/>
        <w:numPr>
          <w:ilvl w:val="2"/>
          <w:numId w:val="1"/>
        </w:numPr>
        <w:tabs>
          <w:tab w:val="right" w:pos="567"/>
        </w:tabs>
        <w:spacing w:after="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440166" w:rsidRPr="002E5CB5">
        <w:rPr>
          <w:rFonts w:ascii="Times New Roman" w:hAnsi="Times New Roman" w:cs="Times New Roman"/>
          <w:sz w:val="24"/>
          <w:szCs w:val="24"/>
        </w:rPr>
        <w:t>izvērtējot saņemtās sūdzības par Pakalpojumu.</w:t>
      </w:r>
    </w:p>
    <w:p w14:paraId="4B1C060E" w14:textId="1A41C53A" w:rsidR="0040428B" w:rsidRDefault="00A5195E" w:rsidP="00530BA7">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Pr>
          <w:rFonts w:ascii="Times New Roman" w:hAnsi="Times New Roman" w:cs="Times New Roman"/>
          <w:bCs/>
          <w:sz w:val="24"/>
          <w:szCs w:val="24"/>
        </w:rPr>
        <w:t>Aģentūra</w:t>
      </w:r>
      <w:r w:rsidR="00EF4087" w:rsidRPr="002E5CB5">
        <w:rPr>
          <w:rFonts w:ascii="Times New Roman" w:hAnsi="Times New Roman" w:cs="Times New Roman"/>
          <w:sz w:val="24"/>
          <w:szCs w:val="24"/>
        </w:rPr>
        <w:t xml:space="preserve"> </w:t>
      </w:r>
      <w:r w:rsidR="000951DD">
        <w:rPr>
          <w:rFonts w:ascii="Times New Roman" w:hAnsi="Times New Roman" w:cs="Times New Roman"/>
          <w:sz w:val="24"/>
          <w:szCs w:val="24"/>
        </w:rPr>
        <w:t>rakstveidā</w:t>
      </w:r>
      <w:r w:rsidR="000951DD" w:rsidRPr="002E5CB5">
        <w:rPr>
          <w:rFonts w:ascii="Times New Roman" w:hAnsi="Times New Roman" w:cs="Times New Roman"/>
          <w:sz w:val="24"/>
          <w:szCs w:val="24"/>
        </w:rPr>
        <w:t xml:space="preserve"> </w:t>
      </w:r>
      <w:r w:rsidR="0040428B" w:rsidRPr="002E5CB5">
        <w:rPr>
          <w:rFonts w:ascii="Times New Roman" w:hAnsi="Times New Roman" w:cs="Times New Roman"/>
          <w:sz w:val="24"/>
          <w:szCs w:val="24"/>
        </w:rPr>
        <w:t xml:space="preserve">informē </w:t>
      </w:r>
      <w:r w:rsidR="00F025D5">
        <w:rPr>
          <w:rFonts w:ascii="Times New Roman" w:hAnsi="Times New Roman" w:cs="Times New Roman"/>
          <w:sz w:val="24"/>
          <w:szCs w:val="24"/>
        </w:rPr>
        <w:t>Biedrību</w:t>
      </w:r>
      <w:r w:rsidR="00F025D5" w:rsidRPr="002E5CB5">
        <w:rPr>
          <w:rFonts w:ascii="Times New Roman" w:hAnsi="Times New Roman" w:cs="Times New Roman"/>
          <w:sz w:val="24"/>
          <w:szCs w:val="24"/>
        </w:rPr>
        <w:t xml:space="preserve"> </w:t>
      </w:r>
      <w:r w:rsidR="0040428B" w:rsidRPr="002E5CB5">
        <w:rPr>
          <w:rFonts w:ascii="Times New Roman" w:hAnsi="Times New Roman" w:cs="Times New Roman"/>
          <w:sz w:val="24"/>
          <w:szCs w:val="24"/>
        </w:rPr>
        <w:t>par kontroles un pārbaudes rezultātiem</w:t>
      </w:r>
      <w:r w:rsidR="00747261">
        <w:rPr>
          <w:rFonts w:ascii="Times New Roman" w:hAnsi="Times New Roman" w:cs="Times New Roman"/>
          <w:sz w:val="24"/>
          <w:szCs w:val="24"/>
        </w:rPr>
        <w:t>.</w:t>
      </w:r>
    </w:p>
    <w:p w14:paraId="2E534E86" w14:textId="77777777" w:rsidR="003C4FCA" w:rsidRPr="002E5CB5" w:rsidRDefault="003C4FCA" w:rsidP="004F3E23">
      <w:pPr>
        <w:pStyle w:val="Sarakstarindkopa"/>
        <w:tabs>
          <w:tab w:val="right" w:pos="567"/>
        </w:tabs>
        <w:spacing w:after="0" w:line="240" w:lineRule="auto"/>
        <w:ind w:left="0"/>
        <w:jc w:val="both"/>
        <w:rPr>
          <w:rFonts w:ascii="Times New Roman" w:hAnsi="Times New Roman" w:cs="Times New Roman"/>
          <w:sz w:val="24"/>
          <w:szCs w:val="24"/>
        </w:rPr>
      </w:pPr>
    </w:p>
    <w:p w14:paraId="26F334C8" w14:textId="41A11B0E" w:rsidR="00E771E3" w:rsidRPr="00DE436E" w:rsidRDefault="00E771E3" w:rsidP="00DE436E">
      <w:pPr>
        <w:pStyle w:val="Sarakstarindkopa"/>
        <w:numPr>
          <w:ilvl w:val="0"/>
          <w:numId w:val="1"/>
        </w:numPr>
        <w:spacing w:after="0" w:line="240" w:lineRule="auto"/>
        <w:jc w:val="center"/>
        <w:rPr>
          <w:rFonts w:ascii="Times New Roman" w:hAnsi="Times New Roman" w:cs="Times New Roman"/>
          <w:b/>
          <w:sz w:val="24"/>
          <w:szCs w:val="24"/>
        </w:rPr>
      </w:pPr>
      <w:r w:rsidRPr="002E5CB5">
        <w:rPr>
          <w:rFonts w:ascii="Times New Roman" w:hAnsi="Times New Roman" w:cs="Times New Roman"/>
          <w:b/>
          <w:sz w:val="24"/>
          <w:szCs w:val="24"/>
        </w:rPr>
        <w:t>Pušu atbildība</w:t>
      </w:r>
    </w:p>
    <w:p w14:paraId="2C48C72A" w14:textId="43A1EB69" w:rsidR="00E771E3" w:rsidRPr="002E5CB5" w:rsidRDefault="00E771E3" w:rsidP="007A29C3">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Katra Puse ir atbildīga par Līguma saistību neizpildīšanu attiecīgās Puses vainas dēļ. </w:t>
      </w:r>
    </w:p>
    <w:p w14:paraId="7F0D70D8" w14:textId="79582E4C" w:rsidR="00E771E3" w:rsidRPr="002E5CB5" w:rsidRDefault="00BD242C">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N</w:t>
      </w:r>
      <w:r w:rsidR="00E771E3" w:rsidRPr="002E5CB5">
        <w:rPr>
          <w:rFonts w:ascii="Times New Roman" w:hAnsi="Times New Roman" w:cs="Times New Roman"/>
          <w:sz w:val="24"/>
          <w:szCs w:val="24"/>
        </w:rPr>
        <w:t>odarītie zaudējumi tiek atlīdzināti saskaņā ar Valsts pārvaldes iekārtas likuma 44.</w:t>
      </w:r>
      <w:r w:rsidR="00350470">
        <w:rPr>
          <w:rFonts w:ascii="Times New Roman" w:hAnsi="Times New Roman" w:cs="Times New Roman"/>
          <w:sz w:val="24"/>
          <w:szCs w:val="24"/>
        </w:rPr>
        <w:t xml:space="preserve"> </w:t>
      </w:r>
      <w:r w:rsidR="00E771E3" w:rsidRPr="002E5CB5">
        <w:rPr>
          <w:rFonts w:ascii="Times New Roman" w:hAnsi="Times New Roman" w:cs="Times New Roman"/>
          <w:sz w:val="24"/>
          <w:szCs w:val="24"/>
        </w:rPr>
        <w:t xml:space="preserve">pantu. </w:t>
      </w:r>
    </w:p>
    <w:p w14:paraId="1E41FB10" w14:textId="7BC92389" w:rsidR="00BD242C" w:rsidRPr="002E5CB5" w:rsidRDefault="00BD242C">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Par Līguma īstenošanu Pušu atbildīgie:</w:t>
      </w:r>
    </w:p>
    <w:p w14:paraId="1871B97F" w14:textId="01FB1AB0" w:rsidR="00DC5A3D" w:rsidRPr="00DC5C54" w:rsidRDefault="00035340" w:rsidP="00DC5C54">
      <w:pPr>
        <w:pStyle w:val="Sarakstarindkopa"/>
        <w:numPr>
          <w:ilvl w:val="2"/>
          <w:numId w:val="1"/>
        </w:numPr>
        <w:tabs>
          <w:tab w:val="left" w:pos="1276"/>
        </w:tabs>
        <w:spacing w:after="0"/>
        <w:ind w:left="1276" w:hanging="709"/>
        <w:jc w:val="both"/>
        <w:rPr>
          <w:rStyle w:val="Hipersaite"/>
          <w:rFonts w:ascii="Times New Roman" w:hAnsi="Times New Roman"/>
          <w:color w:val="auto"/>
          <w:sz w:val="24"/>
          <w:szCs w:val="24"/>
          <w:u w:val="none"/>
        </w:rPr>
      </w:pPr>
      <w:r w:rsidRPr="00811C28">
        <w:rPr>
          <w:rFonts w:ascii="Times New Roman" w:hAnsi="Times New Roman" w:cs="Times New Roman"/>
          <w:sz w:val="24"/>
          <w:szCs w:val="24"/>
        </w:rPr>
        <w:t xml:space="preserve">no </w:t>
      </w:r>
      <w:r w:rsidR="00A5195E" w:rsidRPr="00811C28">
        <w:rPr>
          <w:rFonts w:ascii="Times New Roman" w:hAnsi="Times New Roman" w:cs="Times New Roman"/>
          <w:bCs/>
          <w:sz w:val="24"/>
          <w:szCs w:val="24"/>
        </w:rPr>
        <w:t>Aģentūra</w:t>
      </w:r>
      <w:r w:rsidR="00D34740" w:rsidRPr="00811C28">
        <w:rPr>
          <w:rFonts w:ascii="Times New Roman" w:hAnsi="Times New Roman" w:cs="Times New Roman"/>
          <w:bCs/>
          <w:sz w:val="24"/>
          <w:szCs w:val="24"/>
        </w:rPr>
        <w:t>s</w:t>
      </w:r>
      <w:r w:rsidR="00EF4087" w:rsidRPr="00811C28">
        <w:rPr>
          <w:rFonts w:ascii="Times New Roman" w:hAnsi="Times New Roman" w:cs="Times New Roman"/>
          <w:sz w:val="24"/>
          <w:szCs w:val="24"/>
        </w:rPr>
        <w:t xml:space="preserve"> </w:t>
      </w:r>
      <w:r w:rsidR="00BD242C" w:rsidRPr="00811C28">
        <w:rPr>
          <w:rFonts w:ascii="Times New Roman" w:hAnsi="Times New Roman" w:cs="Times New Roman"/>
          <w:sz w:val="24"/>
          <w:szCs w:val="24"/>
        </w:rPr>
        <w:t>puses</w:t>
      </w:r>
      <w:r w:rsidR="008E3737" w:rsidRPr="00811C28">
        <w:rPr>
          <w:rFonts w:ascii="Times New Roman" w:hAnsi="Times New Roman" w:cs="Times New Roman"/>
          <w:sz w:val="24"/>
          <w:szCs w:val="24"/>
        </w:rPr>
        <w:t xml:space="preserve"> - </w:t>
      </w:r>
      <w:r w:rsidR="00DC5C54">
        <w:rPr>
          <w:rFonts w:ascii="Times New Roman" w:hAnsi="Times New Roman" w:cs="Times New Roman"/>
          <w:sz w:val="24"/>
          <w:szCs w:val="24"/>
        </w:rPr>
        <w:t>Nodarbinātības pasākumu</w:t>
      </w:r>
      <w:r w:rsidR="00811C28" w:rsidRPr="00F40867">
        <w:rPr>
          <w:rFonts w:ascii="Times New Roman" w:hAnsi="Times New Roman"/>
          <w:sz w:val="24"/>
          <w:szCs w:val="24"/>
        </w:rPr>
        <w:t xml:space="preserve"> departamenta Nodarbinātības pasākumu nodaļas </w:t>
      </w:r>
      <w:r w:rsidR="0032557E">
        <w:rPr>
          <w:rFonts w:ascii="Times New Roman" w:hAnsi="Times New Roman"/>
          <w:sz w:val="24"/>
          <w:szCs w:val="24"/>
        </w:rPr>
        <w:t xml:space="preserve">vecākā </w:t>
      </w:r>
      <w:r w:rsidR="00811C28" w:rsidRPr="00F40867">
        <w:rPr>
          <w:rFonts w:ascii="Times New Roman" w:hAnsi="Times New Roman"/>
          <w:sz w:val="24"/>
          <w:szCs w:val="24"/>
        </w:rPr>
        <w:t xml:space="preserve">eksperte </w:t>
      </w:r>
      <w:r w:rsidR="00DC5C54">
        <w:rPr>
          <w:rFonts w:ascii="Times New Roman" w:hAnsi="Times New Roman"/>
          <w:sz w:val="24"/>
          <w:szCs w:val="24"/>
        </w:rPr>
        <w:t>Inga Krima</w:t>
      </w:r>
      <w:r w:rsidR="00811C28" w:rsidRPr="00F40867">
        <w:rPr>
          <w:rFonts w:ascii="Times New Roman" w:hAnsi="Times New Roman"/>
          <w:sz w:val="24"/>
          <w:szCs w:val="24"/>
        </w:rPr>
        <w:t xml:space="preserve">, tālrunis: </w:t>
      </w:r>
      <w:r w:rsidR="00DC5C54" w:rsidRPr="00F46630">
        <w:rPr>
          <w:rFonts w:ascii="Times New Roman" w:hAnsi="Times New Roman" w:cs="Times New Roman"/>
        </w:rPr>
        <w:t>26495398</w:t>
      </w:r>
      <w:r w:rsidR="00811C28" w:rsidRPr="00F40867">
        <w:rPr>
          <w:rFonts w:ascii="Times New Roman" w:hAnsi="Times New Roman"/>
          <w:sz w:val="24"/>
          <w:szCs w:val="24"/>
        </w:rPr>
        <w:t xml:space="preserve">, e-pasts: </w:t>
      </w:r>
      <w:hyperlink r:id="rId15" w:history="1">
        <w:r w:rsidR="000A60BA" w:rsidRPr="000A60BA">
          <w:rPr>
            <w:rStyle w:val="Hipersaite"/>
            <w:rFonts w:ascii="Times New Roman" w:hAnsi="Times New Roman"/>
            <w:sz w:val="24"/>
            <w:szCs w:val="24"/>
          </w:rPr>
          <w:t>Inga.Krima@nva.gov.lv</w:t>
        </w:r>
      </w:hyperlink>
      <w:r w:rsidR="006F5EC6">
        <w:rPr>
          <w:rFonts w:ascii="Times New Roman" w:hAnsi="Times New Roman"/>
          <w:sz w:val="24"/>
          <w:szCs w:val="24"/>
        </w:rPr>
        <w:t xml:space="preserve">, prombūtnes gadījumā </w:t>
      </w:r>
      <w:r w:rsidR="00DC5C54">
        <w:rPr>
          <w:rFonts w:ascii="Times New Roman" w:hAnsi="Times New Roman"/>
          <w:sz w:val="24"/>
          <w:szCs w:val="24"/>
        </w:rPr>
        <w:t>Nodarbinātības pasākumu</w:t>
      </w:r>
      <w:r w:rsidR="006F5EC6" w:rsidRPr="00F40867">
        <w:rPr>
          <w:rFonts w:ascii="Times New Roman" w:hAnsi="Times New Roman"/>
          <w:sz w:val="24"/>
          <w:szCs w:val="24"/>
        </w:rPr>
        <w:t xml:space="preserve"> departamenta Nodarbinātības pasākumu </w:t>
      </w:r>
      <w:proofErr w:type="spellStart"/>
      <w:r w:rsidR="006F5EC6" w:rsidRPr="00F40867">
        <w:rPr>
          <w:rFonts w:ascii="Times New Roman" w:hAnsi="Times New Roman"/>
          <w:sz w:val="24"/>
          <w:szCs w:val="24"/>
        </w:rPr>
        <w:t>nodaļas</w:t>
      </w:r>
      <w:r w:rsidR="00B801DB">
        <w:rPr>
          <w:rFonts w:ascii="Times New Roman" w:hAnsi="Times New Roman"/>
          <w:sz w:val="24"/>
          <w:szCs w:val="24"/>
        </w:rPr>
        <w:t>vecākā</w:t>
      </w:r>
      <w:proofErr w:type="spellEnd"/>
      <w:r w:rsidR="00B801DB">
        <w:rPr>
          <w:rFonts w:ascii="Times New Roman" w:hAnsi="Times New Roman"/>
          <w:sz w:val="24"/>
          <w:szCs w:val="24"/>
        </w:rPr>
        <w:t xml:space="preserve"> eksperte Rasma Šmaukstele </w:t>
      </w:r>
      <w:r w:rsidR="0032557E">
        <w:rPr>
          <w:rFonts w:ascii="Times New Roman" w:hAnsi="Times New Roman"/>
          <w:sz w:val="24"/>
          <w:szCs w:val="24"/>
        </w:rPr>
        <w:t xml:space="preserve">, </w:t>
      </w:r>
      <w:r w:rsidR="0032557E" w:rsidRPr="00F40867">
        <w:rPr>
          <w:rFonts w:ascii="Times New Roman" w:hAnsi="Times New Roman"/>
          <w:sz w:val="24"/>
          <w:szCs w:val="24"/>
        </w:rPr>
        <w:t>tālrunis:</w:t>
      </w:r>
      <w:r w:rsidR="0032557E">
        <w:rPr>
          <w:rFonts w:ascii="Times New Roman" w:hAnsi="Times New Roman"/>
          <w:sz w:val="24"/>
          <w:szCs w:val="24"/>
        </w:rPr>
        <w:t xml:space="preserve"> </w:t>
      </w:r>
      <w:r w:rsidR="00B801DB" w:rsidRPr="00B801DB">
        <w:rPr>
          <w:rFonts w:ascii="Times New Roman" w:hAnsi="Times New Roman"/>
          <w:sz w:val="24"/>
          <w:szCs w:val="24"/>
        </w:rPr>
        <w:t>25685270</w:t>
      </w:r>
      <w:r w:rsidR="00B801DB" w:rsidRPr="0032557E">
        <w:rPr>
          <w:rFonts w:ascii="Times New Roman" w:hAnsi="Times New Roman"/>
          <w:sz w:val="24"/>
          <w:szCs w:val="24"/>
        </w:rPr>
        <w:t xml:space="preserve"> </w:t>
      </w:r>
      <w:r w:rsidR="0032557E">
        <w:rPr>
          <w:rFonts w:ascii="Times New Roman" w:hAnsi="Times New Roman"/>
          <w:sz w:val="24"/>
          <w:szCs w:val="24"/>
        </w:rPr>
        <w:t xml:space="preserve">, e-pasts: </w:t>
      </w:r>
      <w:hyperlink r:id="rId16" w:history="1">
        <w:r w:rsidR="00B801DB" w:rsidRPr="00B801DB">
          <w:rPr>
            <w:rStyle w:val="Hipersaite"/>
            <w:rFonts w:ascii="Times New Roman" w:hAnsi="Times New Roman"/>
            <w:sz w:val="24"/>
            <w:szCs w:val="24"/>
          </w:rPr>
          <w:t>Rasma.Smaukstele@nva.gov.lv</w:t>
        </w:r>
      </w:hyperlink>
      <w:r w:rsidR="0032557E" w:rsidRPr="00DC5C54">
        <w:rPr>
          <w:rFonts w:ascii="Times New Roman" w:hAnsi="Times New Roman"/>
          <w:sz w:val="24"/>
          <w:szCs w:val="24"/>
        </w:rPr>
        <w:t>;</w:t>
      </w:r>
    </w:p>
    <w:p w14:paraId="713FC3A4" w14:textId="497EE6AF" w:rsidR="0016146C" w:rsidRDefault="00147C37" w:rsidP="00A86288">
      <w:pPr>
        <w:pStyle w:val="Sarakstarindkopa"/>
        <w:numPr>
          <w:ilvl w:val="2"/>
          <w:numId w:val="1"/>
        </w:numPr>
        <w:tabs>
          <w:tab w:val="left" w:pos="1276"/>
        </w:tabs>
        <w:spacing w:after="0"/>
        <w:ind w:left="1276" w:hanging="709"/>
        <w:jc w:val="both"/>
        <w:rPr>
          <w:rFonts w:ascii="Times New Roman" w:hAnsi="Times New Roman" w:cs="Times New Roman"/>
          <w:sz w:val="24"/>
          <w:szCs w:val="24"/>
        </w:rPr>
      </w:pPr>
      <w:r w:rsidRPr="00147C37">
        <w:rPr>
          <w:rFonts w:ascii="Times New Roman" w:hAnsi="Times New Roman" w:cs="Times New Roman"/>
          <w:sz w:val="24"/>
          <w:szCs w:val="24"/>
        </w:rPr>
        <w:t xml:space="preserve">no </w:t>
      </w:r>
      <w:r w:rsidR="00F025D5">
        <w:rPr>
          <w:rFonts w:ascii="Times New Roman" w:hAnsi="Times New Roman" w:cs="Times New Roman"/>
          <w:sz w:val="24"/>
          <w:szCs w:val="24"/>
        </w:rPr>
        <w:t>Biedrības</w:t>
      </w:r>
      <w:r w:rsidR="00F025D5" w:rsidRPr="00147C37">
        <w:rPr>
          <w:rFonts w:ascii="Times New Roman" w:hAnsi="Times New Roman" w:cs="Times New Roman"/>
          <w:sz w:val="24"/>
          <w:szCs w:val="24"/>
        </w:rPr>
        <w:t xml:space="preserve"> </w:t>
      </w:r>
      <w:r w:rsidRPr="00147C37">
        <w:rPr>
          <w:rFonts w:ascii="Times New Roman" w:hAnsi="Times New Roman" w:cs="Times New Roman"/>
          <w:sz w:val="24"/>
          <w:szCs w:val="24"/>
        </w:rPr>
        <w:t xml:space="preserve">puses – </w:t>
      </w:r>
      <w:r w:rsidR="00D517A6" w:rsidRPr="00D517A6">
        <w:rPr>
          <w:rFonts w:ascii="Times New Roman" w:hAnsi="Times New Roman" w:cs="Times New Roman"/>
          <w:sz w:val="24"/>
          <w:szCs w:val="24"/>
        </w:rPr>
        <w:t>deleģēt</w:t>
      </w:r>
      <w:r w:rsidR="00144DD0">
        <w:rPr>
          <w:rFonts w:ascii="Times New Roman" w:hAnsi="Times New Roman" w:cs="Times New Roman"/>
          <w:sz w:val="24"/>
          <w:szCs w:val="24"/>
        </w:rPr>
        <w:t>ā</w:t>
      </w:r>
      <w:r w:rsidR="00D517A6" w:rsidRPr="00D517A6">
        <w:rPr>
          <w:rFonts w:ascii="Times New Roman" w:hAnsi="Times New Roman" w:cs="Times New Roman"/>
          <w:sz w:val="24"/>
          <w:szCs w:val="24"/>
        </w:rPr>
        <w:t xml:space="preserve"> uzdevum</w:t>
      </w:r>
      <w:r w:rsidR="00144DD0">
        <w:rPr>
          <w:rFonts w:ascii="Times New Roman" w:hAnsi="Times New Roman" w:cs="Times New Roman"/>
          <w:sz w:val="24"/>
          <w:szCs w:val="24"/>
        </w:rPr>
        <w:t>a</w:t>
      </w:r>
      <w:r w:rsidR="00D517A6" w:rsidRPr="00D517A6">
        <w:rPr>
          <w:rFonts w:ascii="Times New Roman" w:hAnsi="Times New Roman" w:cs="Times New Roman"/>
          <w:sz w:val="24"/>
          <w:szCs w:val="24"/>
        </w:rPr>
        <w:t xml:space="preserve"> satura jautājumos: Edgars </w:t>
      </w:r>
      <w:proofErr w:type="spellStart"/>
      <w:r w:rsidR="00D517A6" w:rsidRPr="00D517A6">
        <w:rPr>
          <w:rFonts w:ascii="Times New Roman" w:hAnsi="Times New Roman" w:cs="Times New Roman"/>
          <w:sz w:val="24"/>
          <w:szCs w:val="24"/>
        </w:rPr>
        <w:t>Vorslovs</w:t>
      </w:r>
      <w:proofErr w:type="spellEnd"/>
      <w:r w:rsidR="00D517A6" w:rsidRPr="00D517A6">
        <w:rPr>
          <w:rFonts w:ascii="Times New Roman" w:hAnsi="Times New Roman" w:cs="Times New Roman"/>
          <w:sz w:val="24"/>
          <w:szCs w:val="24"/>
        </w:rPr>
        <w:t xml:space="preserve"> (e-pasts: edgars.vorslovs@lns.lv, kontakttālrunis: 26278525), finanšu jautājumos: </w:t>
      </w:r>
      <w:r w:rsidR="00144DD0">
        <w:rPr>
          <w:rFonts w:ascii="Times New Roman" w:hAnsi="Times New Roman" w:cs="Times New Roman"/>
          <w:sz w:val="24"/>
          <w:szCs w:val="24"/>
        </w:rPr>
        <w:t xml:space="preserve">grāmatvede </w:t>
      </w:r>
      <w:r w:rsidR="00D517A6" w:rsidRPr="00D517A6">
        <w:rPr>
          <w:rFonts w:ascii="Times New Roman" w:hAnsi="Times New Roman" w:cs="Times New Roman"/>
          <w:sz w:val="24"/>
          <w:szCs w:val="24"/>
        </w:rPr>
        <w:t>Iveta Zālīte (e-pasts: finanses@lns.lv, kontakttālrunis: 26278525)</w:t>
      </w:r>
      <w:r w:rsidR="00D517A6">
        <w:rPr>
          <w:rFonts w:ascii="Times New Roman" w:hAnsi="Times New Roman" w:cs="Times New Roman"/>
          <w:sz w:val="24"/>
          <w:szCs w:val="24"/>
        </w:rPr>
        <w:t xml:space="preserve">, surdotulka pakalpojuma nodrošinājuma </w:t>
      </w:r>
      <w:r w:rsidR="00CB1AB8">
        <w:rPr>
          <w:rFonts w:ascii="Times New Roman" w:hAnsi="Times New Roman" w:cs="Times New Roman"/>
          <w:sz w:val="24"/>
          <w:szCs w:val="24"/>
        </w:rPr>
        <w:t xml:space="preserve">tehniskajos </w:t>
      </w:r>
      <w:r w:rsidR="00D517A6">
        <w:rPr>
          <w:rFonts w:ascii="Times New Roman" w:hAnsi="Times New Roman" w:cs="Times New Roman"/>
          <w:sz w:val="24"/>
          <w:szCs w:val="24"/>
        </w:rPr>
        <w:t xml:space="preserve">jautājumos: </w:t>
      </w:r>
      <w:r w:rsidR="00144DD0">
        <w:rPr>
          <w:rFonts w:ascii="Times New Roman" w:hAnsi="Times New Roman" w:cs="Times New Roman"/>
          <w:sz w:val="24"/>
          <w:szCs w:val="24"/>
        </w:rPr>
        <w:t xml:space="preserve">SIA “LNS Rehabilitācijas centrs” valdes locekle </w:t>
      </w:r>
      <w:r w:rsidR="00D517A6">
        <w:rPr>
          <w:rFonts w:ascii="Times New Roman" w:hAnsi="Times New Roman" w:cs="Times New Roman"/>
          <w:sz w:val="24"/>
          <w:szCs w:val="24"/>
        </w:rPr>
        <w:t xml:space="preserve">Sandra </w:t>
      </w:r>
      <w:proofErr w:type="spellStart"/>
      <w:r w:rsidR="00D517A6">
        <w:rPr>
          <w:rFonts w:ascii="Times New Roman" w:hAnsi="Times New Roman" w:cs="Times New Roman"/>
          <w:sz w:val="24"/>
          <w:szCs w:val="24"/>
        </w:rPr>
        <w:t>Gerenovska</w:t>
      </w:r>
      <w:proofErr w:type="spellEnd"/>
      <w:r w:rsidR="00D517A6">
        <w:rPr>
          <w:rFonts w:ascii="Times New Roman" w:hAnsi="Times New Roman" w:cs="Times New Roman"/>
          <w:sz w:val="24"/>
          <w:szCs w:val="24"/>
        </w:rPr>
        <w:t xml:space="preserve"> (e-pasts: </w:t>
      </w:r>
      <w:hyperlink r:id="rId17" w:history="1">
        <w:r w:rsidR="00D517A6" w:rsidRPr="004E191D">
          <w:rPr>
            <w:rStyle w:val="Hipersaite"/>
            <w:rFonts w:ascii="Times New Roman" w:hAnsi="Times New Roman" w:cs="Times New Roman"/>
            <w:sz w:val="24"/>
            <w:szCs w:val="24"/>
          </w:rPr>
          <w:t>rc@lns.lv</w:t>
        </w:r>
      </w:hyperlink>
      <w:r w:rsidR="00D517A6">
        <w:rPr>
          <w:rFonts w:ascii="Times New Roman" w:hAnsi="Times New Roman" w:cs="Times New Roman"/>
          <w:sz w:val="24"/>
          <w:szCs w:val="24"/>
        </w:rPr>
        <w:t>, kontakttālrunis 28664324).</w:t>
      </w:r>
      <w:r>
        <w:rPr>
          <w:rFonts w:ascii="Times New Roman" w:hAnsi="Times New Roman" w:cs="Times New Roman"/>
          <w:sz w:val="24"/>
          <w:szCs w:val="24"/>
        </w:rPr>
        <w:t>.</w:t>
      </w:r>
      <w:r>
        <w:rPr>
          <w:rStyle w:val="Hipersaite"/>
          <w:rFonts w:ascii="Times New Roman" w:hAnsi="Times New Roman" w:cs="Times New Roman"/>
          <w:color w:val="auto"/>
          <w:sz w:val="24"/>
          <w:szCs w:val="24"/>
          <w:u w:val="none"/>
        </w:rPr>
        <w:t xml:space="preserve"> </w:t>
      </w:r>
    </w:p>
    <w:p w14:paraId="5066D2C0" w14:textId="35275DB2" w:rsidR="004C07C6" w:rsidRDefault="008A5DFE">
      <w:pPr>
        <w:pStyle w:val="Sarakstarindkopa"/>
        <w:numPr>
          <w:ilvl w:val="1"/>
          <w:numId w:val="1"/>
        </w:numPr>
        <w:tabs>
          <w:tab w:val="left" w:pos="1134"/>
        </w:tabs>
        <w:spacing w:after="0"/>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 Par Līguma īstenošanu Pušu a</w:t>
      </w:r>
      <w:r w:rsidR="00B3061F">
        <w:rPr>
          <w:rFonts w:ascii="Times New Roman" w:hAnsi="Times New Roman" w:cs="Times New Roman"/>
          <w:sz w:val="24"/>
          <w:szCs w:val="24"/>
        </w:rPr>
        <w:t>tbild</w:t>
      </w:r>
      <w:r w:rsidR="006078C4">
        <w:rPr>
          <w:rFonts w:ascii="Times New Roman" w:hAnsi="Times New Roman" w:cs="Times New Roman"/>
          <w:sz w:val="24"/>
          <w:szCs w:val="24"/>
        </w:rPr>
        <w:t>īgo</w:t>
      </w:r>
      <w:r w:rsidR="00B3061F">
        <w:rPr>
          <w:rFonts w:ascii="Times New Roman" w:hAnsi="Times New Roman" w:cs="Times New Roman"/>
          <w:sz w:val="24"/>
          <w:szCs w:val="24"/>
        </w:rPr>
        <w:t xml:space="preserve"> </w:t>
      </w:r>
      <w:r w:rsidR="00415258">
        <w:rPr>
          <w:rFonts w:ascii="Times New Roman" w:hAnsi="Times New Roman" w:cs="Times New Roman"/>
          <w:sz w:val="24"/>
          <w:szCs w:val="24"/>
        </w:rPr>
        <w:t>maiņas gadījumā</w:t>
      </w:r>
      <w:r w:rsidR="00B3061F">
        <w:rPr>
          <w:rFonts w:ascii="Times New Roman" w:hAnsi="Times New Roman" w:cs="Times New Roman"/>
          <w:sz w:val="24"/>
          <w:szCs w:val="24"/>
        </w:rPr>
        <w:t xml:space="preserve"> </w:t>
      </w:r>
      <w:r w:rsidR="00CD3622">
        <w:rPr>
          <w:rFonts w:ascii="Times New Roman" w:hAnsi="Times New Roman" w:cs="Times New Roman"/>
          <w:sz w:val="24"/>
          <w:szCs w:val="24"/>
        </w:rPr>
        <w:t xml:space="preserve">Puses </w:t>
      </w:r>
      <w:r w:rsidR="00B3061F">
        <w:rPr>
          <w:rFonts w:ascii="Times New Roman" w:hAnsi="Times New Roman" w:cs="Times New Roman"/>
          <w:sz w:val="24"/>
          <w:szCs w:val="24"/>
        </w:rPr>
        <w:t>nekavējoties</w:t>
      </w:r>
      <w:r>
        <w:rPr>
          <w:rFonts w:ascii="Times New Roman" w:hAnsi="Times New Roman" w:cs="Times New Roman"/>
          <w:sz w:val="24"/>
          <w:szCs w:val="24"/>
        </w:rPr>
        <w:t xml:space="preserve">, bet ne </w:t>
      </w:r>
      <w:proofErr w:type="spellStart"/>
      <w:r>
        <w:rPr>
          <w:rFonts w:ascii="Times New Roman" w:hAnsi="Times New Roman" w:cs="Times New Roman"/>
          <w:sz w:val="24"/>
          <w:szCs w:val="24"/>
        </w:rPr>
        <w:t>vālāk</w:t>
      </w:r>
      <w:proofErr w:type="spellEnd"/>
      <w:r>
        <w:rPr>
          <w:rFonts w:ascii="Times New Roman" w:hAnsi="Times New Roman" w:cs="Times New Roman"/>
          <w:sz w:val="24"/>
          <w:szCs w:val="24"/>
        </w:rPr>
        <w:t xml:space="preserve"> kā trīs vienas darba dienas laikā,</w:t>
      </w:r>
      <w:r w:rsidR="00B3061F">
        <w:rPr>
          <w:rFonts w:ascii="Times New Roman" w:hAnsi="Times New Roman" w:cs="Times New Roman"/>
          <w:sz w:val="24"/>
          <w:szCs w:val="24"/>
        </w:rPr>
        <w:t xml:space="preserve"> </w:t>
      </w:r>
      <w:r w:rsidR="00CD3622">
        <w:rPr>
          <w:rFonts w:ascii="Times New Roman" w:hAnsi="Times New Roman" w:cs="Times New Roman"/>
          <w:sz w:val="24"/>
          <w:szCs w:val="24"/>
        </w:rPr>
        <w:t xml:space="preserve">par to paziņo </w:t>
      </w:r>
      <w:r w:rsidR="00B3061F">
        <w:rPr>
          <w:rFonts w:ascii="Times New Roman" w:hAnsi="Times New Roman" w:cs="Times New Roman"/>
          <w:sz w:val="24"/>
          <w:szCs w:val="24"/>
        </w:rPr>
        <w:t>elektroniski</w:t>
      </w:r>
      <w:r w:rsidR="00CD3622">
        <w:rPr>
          <w:rFonts w:ascii="Times New Roman" w:hAnsi="Times New Roman" w:cs="Times New Roman"/>
          <w:sz w:val="24"/>
          <w:szCs w:val="24"/>
        </w:rPr>
        <w:t xml:space="preserve"> (e-</w:t>
      </w:r>
      <w:r w:rsidR="00350470">
        <w:rPr>
          <w:rFonts w:ascii="Times New Roman" w:hAnsi="Times New Roman" w:cs="Times New Roman"/>
          <w:sz w:val="24"/>
          <w:szCs w:val="24"/>
        </w:rPr>
        <w:t xml:space="preserve">oficiālā elektroniskā </w:t>
      </w:r>
      <w:r w:rsidR="00B801DB">
        <w:rPr>
          <w:rFonts w:ascii="Times New Roman" w:hAnsi="Times New Roman" w:cs="Times New Roman"/>
          <w:sz w:val="24"/>
          <w:szCs w:val="24"/>
        </w:rPr>
        <w:t>adresē</w:t>
      </w:r>
      <w:r w:rsidR="00CD3622">
        <w:rPr>
          <w:rFonts w:ascii="Times New Roman" w:hAnsi="Times New Roman" w:cs="Times New Roman"/>
          <w:sz w:val="24"/>
          <w:szCs w:val="24"/>
        </w:rPr>
        <w:t xml:space="preserve">), norādot jaunās </w:t>
      </w:r>
      <w:r w:rsidR="00435214">
        <w:rPr>
          <w:rFonts w:ascii="Times New Roman" w:hAnsi="Times New Roman" w:cs="Times New Roman"/>
          <w:sz w:val="24"/>
          <w:szCs w:val="24"/>
        </w:rPr>
        <w:t xml:space="preserve">atbildīgās personas </w:t>
      </w:r>
      <w:r w:rsidR="00CD3622">
        <w:rPr>
          <w:rFonts w:ascii="Times New Roman" w:hAnsi="Times New Roman" w:cs="Times New Roman"/>
          <w:sz w:val="24"/>
          <w:szCs w:val="24"/>
        </w:rPr>
        <w:t>vārdu, uzvārdu, pilnu amata nosaukumu, tālruni un e-pasta adresi</w:t>
      </w:r>
      <w:r w:rsidR="00A429E5">
        <w:rPr>
          <w:rFonts w:ascii="Times New Roman" w:hAnsi="Times New Roman" w:cs="Times New Roman"/>
          <w:sz w:val="24"/>
          <w:szCs w:val="24"/>
        </w:rPr>
        <w:t>.</w:t>
      </w:r>
    </w:p>
    <w:p w14:paraId="6E4B2AAF" w14:textId="77777777" w:rsidR="00B6309D" w:rsidRPr="00900D8E" w:rsidRDefault="00B6309D" w:rsidP="00900D8E">
      <w:pPr>
        <w:tabs>
          <w:tab w:val="left" w:pos="1134"/>
        </w:tabs>
        <w:spacing w:after="0"/>
        <w:jc w:val="both"/>
        <w:rPr>
          <w:rFonts w:ascii="Times New Roman" w:hAnsi="Times New Roman" w:cs="Times New Roman"/>
          <w:sz w:val="24"/>
          <w:szCs w:val="24"/>
        </w:rPr>
      </w:pPr>
    </w:p>
    <w:p w14:paraId="56905CD2" w14:textId="46C46298" w:rsidR="0032557E" w:rsidRPr="00DE436E" w:rsidRDefault="007752BD" w:rsidP="00DE436E">
      <w:pPr>
        <w:pStyle w:val="Sarakstarindkopa"/>
        <w:numPr>
          <w:ilvl w:val="0"/>
          <w:numId w:val="1"/>
        </w:numPr>
        <w:spacing w:after="0" w:line="240" w:lineRule="auto"/>
        <w:jc w:val="center"/>
        <w:rPr>
          <w:rFonts w:ascii="Times New Roman" w:hAnsi="Times New Roman" w:cs="Times New Roman"/>
          <w:b/>
          <w:sz w:val="24"/>
          <w:szCs w:val="24"/>
        </w:rPr>
      </w:pPr>
      <w:r w:rsidRPr="002E5CB5">
        <w:rPr>
          <w:rFonts w:ascii="Times New Roman" w:hAnsi="Times New Roman" w:cs="Times New Roman"/>
          <w:b/>
          <w:sz w:val="24"/>
          <w:szCs w:val="24"/>
        </w:rPr>
        <w:t>P</w:t>
      </w:r>
      <w:r>
        <w:rPr>
          <w:rFonts w:ascii="Times New Roman" w:hAnsi="Times New Roman" w:cs="Times New Roman"/>
          <w:b/>
          <w:sz w:val="24"/>
          <w:szCs w:val="24"/>
        </w:rPr>
        <w:t>ersonas datu apstrāde</w:t>
      </w:r>
    </w:p>
    <w:p w14:paraId="4BF09896" w14:textId="21EFEDC3" w:rsidR="004C07C6" w:rsidRPr="004C07C6" w:rsidRDefault="004C07C6" w:rsidP="007752BD">
      <w:pPr>
        <w:pStyle w:val="Sarakstarindkopa"/>
        <w:numPr>
          <w:ilvl w:val="1"/>
          <w:numId w:val="1"/>
        </w:numPr>
        <w:tabs>
          <w:tab w:val="left" w:pos="1134"/>
        </w:tabs>
        <w:spacing w:after="0"/>
        <w:ind w:left="426"/>
        <w:jc w:val="both"/>
        <w:rPr>
          <w:rFonts w:ascii="Times New Roman" w:hAnsi="Times New Roman" w:cs="Times New Roman"/>
          <w:sz w:val="24"/>
          <w:szCs w:val="24"/>
        </w:rPr>
      </w:pPr>
      <w:r w:rsidRPr="004C07C6">
        <w:rPr>
          <w:rFonts w:ascii="Times New Roman" w:hAnsi="Times New Roman"/>
          <w:sz w:val="24"/>
          <w:szCs w:val="24"/>
        </w:rPr>
        <w:t>Puses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kā arī nodrošināt, ka personas dati:</w:t>
      </w:r>
    </w:p>
    <w:p w14:paraId="6F6364DB" w14:textId="53366140" w:rsidR="004C07C6" w:rsidRDefault="004C07C6" w:rsidP="00A86288">
      <w:pPr>
        <w:pStyle w:val="Sarakstarindkopa"/>
        <w:numPr>
          <w:ilvl w:val="2"/>
          <w:numId w:val="1"/>
        </w:numPr>
        <w:ind w:left="993" w:hanging="567"/>
        <w:jc w:val="both"/>
        <w:rPr>
          <w:rFonts w:ascii="Times New Roman" w:hAnsi="Times New Roman"/>
          <w:sz w:val="24"/>
          <w:szCs w:val="24"/>
        </w:rPr>
      </w:pPr>
      <w:r w:rsidRPr="004C07C6">
        <w:rPr>
          <w:rFonts w:ascii="Times New Roman" w:hAnsi="Times New Roman"/>
          <w:sz w:val="24"/>
          <w:szCs w:val="24"/>
        </w:rPr>
        <w:t>tiks apstrādāti likumīgi, godprātīgi un d</w:t>
      </w:r>
      <w:r>
        <w:rPr>
          <w:rFonts w:ascii="Times New Roman" w:hAnsi="Times New Roman"/>
          <w:sz w:val="24"/>
          <w:szCs w:val="24"/>
        </w:rPr>
        <w:t>atu subjektiem pārredzamā veidā</w:t>
      </w:r>
      <w:r w:rsidR="00FD7219">
        <w:rPr>
          <w:rFonts w:ascii="Times New Roman" w:hAnsi="Times New Roman"/>
          <w:sz w:val="24"/>
          <w:szCs w:val="24"/>
        </w:rPr>
        <w:t>;</w:t>
      </w:r>
    </w:p>
    <w:p w14:paraId="7408F505" w14:textId="77777777" w:rsidR="004C07C6" w:rsidRDefault="004C07C6" w:rsidP="00A86288">
      <w:pPr>
        <w:pStyle w:val="Sarakstarindkopa"/>
        <w:numPr>
          <w:ilvl w:val="2"/>
          <w:numId w:val="1"/>
        </w:numPr>
        <w:ind w:left="993" w:hanging="567"/>
        <w:jc w:val="both"/>
        <w:rPr>
          <w:rFonts w:ascii="Times New Roman" w:hAnsi="Times New Roman"/>
          <w:sz w:val="24"/>
          <w:szCs w:val="24"/>
        </w:rPr>
      </w:pPr>
      <w:r w:rsidRPr="004C07C6">
        <w:rPr>
          <w:rFonts w:ascii="Times New Roman" w:hAnsi="Times New Roman"/>
          <w:sz w:val="24"/>
          <w:szCs w:val="24"/>
        </w:rPr>
        <w:t>tiks apstrādāti Līguma izpildei un personas datu apstrādi neveiks ar Līguma izpildi nesavietojamā veidā;</w:t>
      </w:r>
    </w:p>
    <w:p w14:paraId="6187441A" w14:textId="77777777" w:rsidR="004C07C6" w:rsidRDefault="004C07C6" w:rsidP="00A86288">
      <w:pPr>
        <w:pStyle w:val="Sarakstarindkopa"/>
        <w:numPr>
          <w:ilvl w:val="2"/>
          <w:numId w:val="1"/>
        </w:numPr>
        <w:ind w:left="993" w:hanging="567"/>
        <w:jc w:val="both"/>
        <w:rPr>
          <w:rFonts w:ascii="Times New Roman" w:hAnsi="Times New Roman"/>
          <w:sz w:val="24"/>
          <w:szCs w:val="24"/>
        </w:rPr>
      </w:pPr>
      <w:r w:rsidRPr="004C07C6">
        <w:rPr>
          <w:rFonts w:ascii="Times New Roman" w:hAnsi="Times New Roman"/>
          <w:sz w:val="24"/>
          <w:szCs w:val="24"/>
        </w:rPr>
        <w:t xml:space="preserve">ir precīzi un nepieciešamības gadījumā tiks atjaunināti; </w:t>
      </w:r>
    </w:p>
    <w:p w14:paraId="7A97AD72" w14:textId="77777777" w:rsidR="004C07C6" w:rsidRDefault="004C07C6" w:rsidP="00A86288">
      <w:pPr>
        <w:pStyle w:val="Sarakstarindkopa"/>
        <w:numPr>
          <w:ilvl w:val="2"/>
          <w:numId w:val="1"/>
        </w:numPr>
        <w:ind w:left="993" w:hanging="567"/>
        <w:jc w:val="both"/>
        <w:rPr>
          <w:rFonts w:ascii="Times New Roman" w:hAnsi="Times New Roman"/>
          <w:sz w:val="24"/>
          <w:szCs w:val="24"/>
        </w:rPr>
      </w:pPr>
      <w:r w:rsidRPr="004C07C6">
        <w:rPr>
          <w:rFonts w:ascii="Times New Roman" w:hAnsi="Times New Roman"/>
          <w:sz w:val="24"/>
          <w:szCs w:val="24"/>
        </w:rPr>
        <w:t>tiks glabāti veidā, kas pieļauj personu identifikāciju ne ilgāk kā nepieciešams Līguma izpildei;</w:t>
      </w:r>
    </w:p>
    <w:p w14:paraId="6AB62BC4" w14:textId="3C894E90" w:rsidR="004C07C6" w:rsidRPr="004C07C6" w:rsidRDefault="004C07C6" w:rsidP="00A86288">
      <w:pPr>
        <w:pStyle w:val="Sarakstarindkopa"/>
        <w:numPr>
          <w:ilvl w:val="2"/>
          <w:numId w:val="1"/>
        </w:numPr>
        <w:ind w:left="993" w:hanging="567"/>
        <w:jc w:val="both"/>
        <w:rPr>
          <w:rFonts w:ascii="Times New Roman" w:hAnsi="Times New Roman"/>
          <w:sz w:val="24"/>
          <w:szCs w:val="24"/>
        </w:rPr>
      </w:pPr>
      <w:r w:rsidRPr="004C07C6">
        <w:rPr>
          <w:rFonts w:ascii="Times New Roman" w:hAnsi="Times New Roman"/>
          <w:sz w:val="24"/>
          <w:szCs w:val="24"/>
        </w:rPr>
        <w:t xml:space="preserve">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14:paraId="69B9E5AD" w14:textId="79720DAB" w:rsidR="004C07C6" w:rsidRPr="004C07C6" w:rsidRDefault="004C07C6" w:rsidP="00A86288">
      <w:pPr>
        <w:pStyle w:val="Sarakstarindkopa"/>
        <w:numPr>
          <w:ilvl w:val="1"/>
          <w:numId w:val="1"/>
        </w:numPr>
        <w:ind w:left="426" w:hanging="426"/>
        <w:jc w:val="both"/>
        <w:rPr>
          <w:rFonts w:ascii="Times New Roman" w:hAnsi="Times New Roman"/>
          <w:sz w:val="24"/>
          <w:szCs w:val="24"/>
        </w:rPr>
      </w:pPr>
      <w:r w:rsidRPr="004C07C6">
        <w:rPr>
          <w:rFonts w:ascii="Times New Roman" w:hAnsi="Times New Roman"/>
          <w:sz w:val="24"/>
          <w:szCs w:val="24"/>
        </w:rPr>
        <w:t xml:space="preserve">Katra Puse, apstrādājot saņemtos personas datus Līguma īstenošanai, ir pārzinis personas datu aizsardzības normatīvo aktu izpratnē. </w:t>
      </w:r>
    </w:p>
    <w:p w14:paraId="1BAD1822" w14:textId="0E66D923" w:rsidR="004C07C6" w:rsidRPr="004C07C6" w:rsidRDefault="004C07C6" w:rsidP="00A86288">
      <w:pPr>
        <w:pStyle w:val="Sarakstarindkopa"/>
        <w:numPr>
          <w:ilvl w:val="1"/>
          <w:numId w:val="1"/>
        </w:numPr>
        <w:ind w:left="426" w:hanging="426"/>
        <w:jc w:val="both"/>
        <w:rPr>
          <w:rFonts w:ascii="Times New Roman" w:hAnsi="Times New Roman"/>
          <w:sz w:val="24"/>
          <w:szCs w:val="24"/>
        </w:rPr>
      </w:pPr>
      <w:r w:rsidRPr="004C07C6">
        <w:rPr>
          <w:rFonts w:ascii="Times New Roman" w:hAnsi="Times New Roman"/>
          <w:sz w:val="24"/>
          <w:szCs w:val="24"/>
        </w:rPr>
        <w:t>Katra Puse ir atbildīga par personu (datu subjektu) informēšanu par viņu personas datu apstrādi, ko veic kā pārzinis.</w:t>
      </w:r>
    </w:p>
    <w:p w14:paraId="5A83949C" w14:textId="5191305F" w:rsidR="004C07C6" w:rsidRPr="004C07C6" w:rsidRDefault="004C07C6" w:rsidP="00A86288">
      <w:pPr>
        <w:pStyle w:val="Sarakstarindkopa"/>
        <w:numPr>
          <w:ilvl w:val="1"/>
          <w:numId w:val="1"/>
        </w:numPr>
        <w:ind w:left="426" w:hanging="426"/>
        <w:jc w:val="both"/>
        <w:rPr>
          <w:rFonts w:ascii="Times New Roman" w:hAnsi="Times New Roman"/>
          <w:sz w:val="24"/>
          <w:szCs w:val="24"/>
        </w:rPr>
      </w:pPr>
      <w:r w:rsidRPr="004C07C6">
        <w:rPr>
          <w:rFonts w:ascii="Times New Roman" w:hAnsi="Times New Roman"/>
          <w:sz w:val="24"/>
          <w:szCs w:val="24"/>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04E910B9" w14:textId="064CA9E4" w:rsidR="004C07C6" w:rsidRPr="004C07C6" w:rsidRDefault="004C07C6" w:rsidP="00A86288">
      <w:pPr>
        <w:pStyle w:val="Sarakstarindkopa"/>
        <w:numPr>
          <w:ilvl w:val="1"/>
          <w:numId w:val="1"/>
        </w:numPr>
        <w:ind w:left="426" w:hanging="426"/>
        <w:jc w:val="both"/>
        <w:rPr>
          <w:rFonts w:ascii="Times New Roman" w:hAnsi="Times New Roman"/>
          <w:sz w:val="24"/>
          <w:szCs w:val="24"/>
        </w:rPr>
      </w:pPr>
      <w:r w:rsidRPr="004C07C6">
        <w:rPr>
          <w:rFonts w:ascii="Times New Roman" w:hAnsi="Times New Roman"/>
          <w:sz w:val="24"/>
          <w:szCs w:val="24"/>
        </w:rPr>
        <w:t xml:space="preserve">Aģentūra veic datu apstrādi atbilstoši Līguma 1.1.punkta izpildei, Aģentūra nodod </w:t>
      </w:r>
      <w:r w:rsidR="00350470" w:rsidRPr="00EB7A4C">
        <w:rPr>
          <w:rFonts w:ascii="Times New Roman" w:hAnsi="Times New Roman" w:cs="Times New Roman"/>
          <w:bCs/>
          <w:sz w:val="24"/>
          <w:szCs w:val="24"/>
        </w:rPr>
        <w:t>bezdarbniek</w:t>
      </w:r>
      <w:r w:rsidR="00350470">
        <w:rPr>
          <w:rFonts w:ascii="Times New Roman" w:hAnsi="Times New Roman" w:cs="Times New Roman"/>
          <w:bCs/>
          <w:sz w:val="24"/>
          <w:szCs w:val="24"/>
        </w:rPr>
        <w:t>u</w:t>
      </w:r>
      <w:r w:rsidR="00350470" w:rsidRPr="00EB7A4C">
        <w:rPr>
          <w:rFonts w:ascii="Times New Roman" w:hAnsi="Times New Roman" w:cs="Times New Roman"/>
          <w:bCs/>
          <w:sz w:val="24"/>
          <w:szCs w:val="24"/>
        </w:rPr>
        <w:t>, darba meklētāj</w:t>
      </w:r>
      <w:r w:rsidR="00350470">
        <w:rPr>
          <w:rFonts w:ascii="Times New Roman" w:hAnsi="Times New Roman" w:cs="Times New Roman"/>
          <w:bCs/>
          <w:sz w:val="24"/>
          <w:szCs w:val="24"/>
        </w:rPr>
        <w:t>u</w:t>
      </w:r>
      <w:r w:rsidR="00350470" w:rsidRPr="00EB7A4C">
        <w:rPr>
          <w:rFonts w:ascii="Times New Roman" w:hAnsi="Times New Roman" w:cs="Times New Roman"/>
          <w:bCs/>
          <w:sz w:val="24"/>
          <w:szCs w:val="24"/>
        </w:rPr>
        <w:t xml:space="preserve"> un bezdarba riskam pakļau</w:t>
      </w:r>
      <w:r w:rsidR="00350470">
        <w:rPr>
          <w:rFonts w:ascii="Times New Roman" w:hAnsi="Times New Roman" w:cs="Times New Roman"/>
          <w:bCs/>
          <w:sz w:val="24"/>
          <w:szCs w:val="24"/>
        </w:rPr>
        <w:t>to</w:t>
      </w:r>
      <w:r w:rsidR="00350470" w:rsidRPr="0035545B">
        <w:rPr>
          <w:rFonts w:ascii="Times New Roman" w:hAnsi="Times New Roman" w:cs="Times New Roman"/>
          <w:bCs/>
          <w:sz w:val="24"/>
          <w:szCs w:val="24"/>
        </w:rPr>
        <w:t xml:space="preserve"> </w:t>
      </w:r>
      <w:r w:rsidR="00350470">
        <w:rPr>
          <w:rFonts w:ascii="Times New Roman" w:hAnsi="Times New Roman" w:cs="Times New Roman"/>
          <w:bCs/>
          <w:sz w:val="24"/>
          <w:szCs w:val="24"/>
        </w:rPr>
        <w:t xml:space="preserve">personu </w:t>
      </w:r>
      <w:r w:rsidRPr="004C07C6">
        <w:rPr>
          <w:rFonts w:ascii="Times New Roman" w:hAnsi="Times New Roman"/>
          <w:sz w:val="24"/>
          <w:szCs w:val="24"/>
        </w:rPr>
        <w:t xml:space="preserve">ar invaliditāti personas datus </w:t>
      </w:r>
      <w:r w:rsidR="00F025D5">
        <w:rPr>
          <w:rFonts w:ascii="Times New Roman" w:hAnsi="Times New Roman"/>
          <w:sz w:val="24"/>
          <w:szCs w:val="24"/>
        </w:rPr>
        <w:t xml:space="preserve">Biedrībai </w:t>
      </w:r>
      <w:r w:rsidRPr="004C07C6">
        <w:rPr>
          <w:rFonts w:ascii="Times New Roman" w:hAnsi="Times New Roman"/>
          <w:sz w:val="24"/>
          <w:szCs w:val="24"/>
        </w:rPr>
        <w:t>surdotulka pakalpojuma nodrošināšanai (vārds, uzvārds, personas kods, kontaktinformācija).</w:t>
      </w:r>
    </w:p>
    <w:p w14:paraId="7C3339D5" w14:textId="461E42EE" w:rsidR="004C07C6" w:rsidRPr="004C07C6" w:rsidRDefault="004C07C6" w:rsidP="00A86288">
      <w:pPr>
        <w:pStyle w:val="Sarakstarindkopa"/>
        <w:numPr>
          <w:ilvl w:val="1"/>
          <w:numId w:val="1"/>
        </w:numPr>
        <w:ind w:left="426" w:hanging="426"/>
        <w:jc w:val="both"/>
        <w:rPr>
          <w:rFonts w:ascii="Times New Roman" w:hAnsi="Times New Roman"/>
          <w:sz w:val="24"/>
          <w:szCs w:val="24"/>
        </w:rPr>
      </w:pPr>
      <w:r w:rsidRPr="004C07C6">
        <w:rPr>
          <w:rFonts w:ascii="Times New Roman" w:hAnsi="Times New Roman"/>
          <w:sz w:val="24"/>
          <w:szCs w:val="24"/>
        </w:rPr>
        <w:t>Datu apstrādes tiesiskais pamats</w:t>
      </w:r>
      <w:r w:rsidR="00FD7219">
        <w:rPr>
          <w:rFonts w:ascii="Times New Roman" w:hAnsi="Times New Roman"/>
          <w:sz w:val="24"/>
          <w:szCs w:val="24"/>
        </w:rPr>
        <w:t xml:space="preserve"> ir</w:t>
      </w:r>
      <w:r w:rsidRPr="004C07C6">
        <w:rPr>
          <w:rFonts w:ascii="Times New Roman" w:hAnsi="Times New Roman"/>
          <w:sz w:val="24"/>
          <w:szCs w:val="24"/>
        </w:rPr>
        <w:t xml:space="preserve"> </w:t>
      </w:r>
      <w:r w:rsidR="00350470">
        <w:rPr>
          <w:rFonts w:ascii="Times New Roman" w:hAnsi="Times New Roman"/>
          <w:sz w:val="24"/>
          <w:szCs w:val="24"/>
        </w:rPr>
        <w:t>Atbalsta l</w:t>
      </w:r>
      <w:r w:rsidRPr="004C07C6">
        <w:rPr>
          <w:rFonts w:ascii="Times New Roman" w:hAnsi="Times New Roman"/>
          <w:sz w:val="24"/>
          <w:szCs w:val="24"/>
        </w:rPr>
        <w:t xml:space="preserve">ikums, Ministru kabineta </w:t>
      </w:r>
      <w:r w:rsidR="007509F4" w:rsidRPr="004C07C6">
        <w:rPr>
          <w:rFonts w:ascii="Times New Roman" w:hAnsi="Times New Roman"/>
          <w:sz w:val="24"/>
          <w:szCs w:val="24"/>
        </w:rPr>
        <w:t>2011.</w:t>
      </w:r>
      <w:r w:rsidR="00C061A6">
        <w:rPr>
          <w:rFonts w:ascii="Times New Roman" w:hAnsi="Times New Roman"/>
          <w:sz w:val="24"/>
          <w:szCs w:val="24"/>
        </w:rPr>
        <w:t xml:space="preserve"> </w:t>
      </w:r>
      <w:r w:rsidR="007509F4" w:rsidRPr="004C07C6">
        <w:rPr>
          <w:rFonts w:ascii="Times New Roman" w:hAnsi="Times New Roman"/>
          <w:sz w:val="24"/>
          <w:szCs w:val="24"/>
        </w:rPr>
        <w:t>gada 25.</w:t>
      </w:r>
      <w:r w:rsidR="00C061A6">
        <w:rPr>
          <w:rFonts w:ascii="Times New Roman" w:hAnsi="Times New Roman"/>
          <w:sz w:val="24"/>
          <w:szCs w:val="24"/>
        </w:rPr>
        <w:t xml:space="preserve"> </w:t>
      </w:r>
      <w:r w:rsidR="007509F4" w:rsidRPr="004C07C6">
        <w:rPr>
          <w:rFonts w:ascii="Times New Roman" w:hAnsi="Times New Roman"/>
          <w:sz w:val="24"/>
          <w:szCs w:val="24"/>
        </w:rPr>
        <w:t xml:space="preserve">janvāra </w:t>
      </w:r>
      <w:r w:rsidRPr="004C07C6">
        <w:rPr>
          <w:rFonts w:ascii="Times New Roman" w:hAnsi="Times New Roman"/>
          <w:sz w:val="24"/>
          <w:szCs w:val="24"/>
        </w:rPr>
        <w:t>noteikumi Nr.</w:t>
      </w:r>
      <w:r w:rsidR="00350470">
        <w:rPr>
          <w:rFonts w:ascii="Times New Roman" w:hAnsi="Times New Roman"/>
          <w:sz w:val="24"/>
          <w:szCs w:val="24"/>
        </w:rPr>
        <w:t xml:space="preserve"> </w:t>
      </w:r>
      <w:r w:rsidRPr="004C07C6">
        <w:rPr>
          <w:rFonts w:ascii="Times New Roman" w:hAnsi="Times New Roman"/>
          <w:sz w:val="24"/>
          <w:szCs w:val="24"/>
        </w:rPr>
        <w:t>75 “Noteikumi par aktīvo nodarbinātības pasākumu un preventīvo bezdarba samazināšanas pasākumu organizēšanas un finansēšanas kārtību un pasākumu īstenotāju izvēles principiem”.</w:t>
      </w:r>
    </w:p>
    <w:p w14:paraId="543E9C29" w14:textId="36B11CE4" w:rsidR="004C07C6" w:rsidRPr="004C07C6" w:rsidRDefault="004C07C6" w:rsidP="00A86288">
      <w:pPr>
        <w:pStyle w:val="Sarakstarindkopa"/>
        <w:numPr>
          <w:ilvl w:val="1"/>
          <w:numId w:val="1"/>
        </w:numPr>
        <w:ind w:left="426" w:hanging="426"/>
        <w:jc w:val="both"/>
        <w:rPr>
          <w:rFonts w:ascii="Times New Roman" w:hAnsi="Times New Roman"/>
          <w:sz w:val="24"/>
          <w:szCs w:val="24"/>
        </w:rPr>
      </w:pPr>
      <w:r w:rsidRPr="004C07C6">
        <w:rPr>
          <w:rFonts w:ascii="Times New Roman" w:hAnsi="Times New Roman"/>
          <w:sz w:val="24"/>
          <w:szCs w:val="24"/>
        </w:rPr>
        <w:t xml:space="preserve">Puses apņemas Līguma izpildes laikā un pēc Līguma termiņa beigām neizpaust trešajām personām nekādu Līguma izpildes laikā iegūto personas datus saturošo informāciju. Minētais pienākums attiecas arī uz Pušu darbiniekiem. Puses nodrošina, ka tā darbinieki pirms Līguma īstenošanas uzsākšanas paraksta attiecīgus saistību rakstus par šajā Līgumā noteikto konfidencialitātes prasību izpildi (ja vien šīs prasības jau nav iekļautas darbinieku darba līgumos). </w:t>
      </w:r>
    </w:p>
    <w:p w14:paraId="00F9AD6F" w14:textId="11FA79A8" w:rsidR="004C07C6" w:rsidRPr="004C07C6" w:rsidRDefault="00F025D5" w:rsidP="00A86288">
      <w:pPr>
        <w:pStyle w:val="Sarakstarindkopa"/>
        <w:numPr>
          <w:ilvl w:val="1"/>
          <w:numId w:val="1"/>
        </w:numPr>
        <w:ind w:left="426" w:hanging="426"/>
        <w:jc w:val="both"/>
        <w:rPr>
          <w:rFonts w:ascii="Times New Roman" w:hAnsi="Times New Roman"/>
          <w:sz w:val="24"/>
          <w:szCs w:val="24"/>
        </w:rPr>
      </w:pPr>
      <w:r>
        <w:rPr>
          <w:rFonts w:ascii="Times New Roman" w:hAnsi="Times New Roman"/>
          <w:sz w:val="24"/>
          <w:szCs w:val="24"/>
        </w:rPr>
        <w:t>Biedrība</w:t>
      </w:r>
      <w:r w:rsidRPr="004C07C6">
        <w:rPr>
          <w:rFonts w:ascii="Times New Roman" w:hAnsi="Times New Roman"/>
          <w:sz w:val="24"/>
          <w:szCs w:val="24"/>
        </w:rPr>
        <w:t xml:space="preserve"> </w:t>
      </w:r>
      <w:r w:rsidR="004C07C6" w:rsidRPr="004C07C6">
        <w:rPr>
          <w:rFonts w:ascii="Times New Roman" w:hAnsi="Times New Roman"/>
          <w:sz w:val="24"/>
          <w:szCs w:val="24"/>
        </w:rPr>
        <w:t xml:space="preserve">nodrošina: </w:t>
      </w:r>
    </w:p>
    <w:p w14:paraId="31A8C738" w14:textId="677F6DF3" w:rsidR="004C07C6" w:rsidRDefault="00B23E0E" w:rsidP="00C16A1E">
      <w:pPr>
        <w:pStyle w:val="Sarakstarindkopa"/>
        <w:numPr>
          <w:ilvl w:val="2"/>
          <w:numId w:val="1"/>
        </w:numPr>
        <w:ind w:left="993" w:hanging="567"/>
        <w:jc w:val="both"/>
        <w:rPr>
          <w:rFonts w:ascii="Times New Roman" w:hAnsi="Times New Roman"/>
          <w:sz w:val="24"/>
          <w:szCs w:val="24"/>
        </w:rPr>
      </w:pPr>
      <w:r>
        <w:rPr>
          <w:rFonts w:ascii="Times New Roman" w:hAnsi="Times New Roman"/>
          <w:sz w:val="24"/>
          <w:szCs w:val="24"/>
        </w:rPr>
        <w:t xml:space="preserve"> datu </w:t>
      </w:r>
      <w:r w:rsidR="004C07C6" w:rsidRPr="004C07C6">
        <w:rPr>
          <w:rFonts w:ascii="Times New Roman" w:hAnsi="Times New Roman"/>
          <w:sz w:val="24"/>
          <w:szCs w:val="24"/>
        </w:rPr>
        <w:t>aizsardzību pret fiziskās iedarbības radītu personas datu apdraudējumu;</w:t>
      </w:r>
    </w:p>
    <w:p w14:paraId="0BE61734" w14:textId="62F3D19B" w:rsidR="004C07C6" w:rsidRDefault="00B23E0E" w:rsidP="00C16A1E">
      <w:pPr>
        <w:pStyle w:val="Sarakstarindkopa"/>
        <w:numPr>
          <w:ilvl w:val="2"/>
          <w:numId w:val="1"/>
        </w:numPr>
        <w:ind w:left="993" w:hanging="567"/>
        <w:jc w:val="both"/>
        <w:rPr>
          <w:rFonts w:ascii="Times New Roman" w:hAnsi="Times New Roman"/>
          <w:sz w:val="24"/>
          <w:szCs w:val="24"/>
        </w:rPr>
      </w:pPr>
      <w:r>
        <w:rPr>
          <w:rFonts w:ascii="Times New Roman" w:hAnsi="Times New Roman"/>
          <w:sz w:val="24"/>
          <w:szCs w:val="24"/>
        </w:rPr>
        <w:t xml:space="preserve">datu </w:t>
      </w:r>
      <w:r w:rsidR="004C07C6" w:rsidRPr="004C07C6">
        <w:rPr>
          <w:rFonts w:ascii="Times New Roman" w:hAnsi="Times New Roman"/>
          <w:sz w:val="24"/>
          <w:szCs w:val="24"/>
        </w:rPr>
        <w:t xml:space="preserve">aizsardzību, kuru realizē ar programmatūras līdzekļiem, parolēm, šifrēšanu, </w:t>
      </w:r>
      <w:proofErr w:type="spellStart"/>
      <w:r w:rsidR="004C07C6" w:rsidRPr="004C07C6">
        <w:rPr>
          <w:rFonts w:ascii="Times New Roman" w:hAnsi="Times New Roman"/>
          <w:sz w:val="24"/>
          <w:szCs w:val="24"/>
        </w:rPr>
        <w:t>kriptēšanu</w:t>
      </w:r>
      <w:proofErr w:type="spellEnd"/>
      <w:r w:rsidR="004C07C6" w:rsidRPr="004C07C6">
        <w:rPr>
          <w:rFonts w:ascii="Times New Roman" w:hAnsi="Times New Roman"/>
          <w:sz w:val="24"/>
          <w:szCs w:val="24"/>
        </w:rPr>
        <w:t xml:space="preserve"> un citiem loģiskās aizsardzības līdzekļiem;</w:t>
      </w:r>
    </w:p>
    <w:p w14:paraId="681FC411" w14:textId="2A048EC6" w:rsidR="004C07C6" w:rsidRPr="004C07C6" w:rsidRDefault="004C07C6" w:rsidP="00C16A1E">
      <w:pPr>
        <w:pStyle w:val="Sarakstarindkopa"/>
        <w:numPr>
          <w:ilvl w:val="2"/>
          <w:numId w:val="1"/>
        </w:numPr>
        <w:ind w:left="993" w:hanging="567"/>
        <w:jc w:val="both"/>
        <w:rPr>
          <w:rFonts w:ascii="Times New Roman" w:hAnsi="Times New Roman"/>
          <w:sz w:val="24"/>
          <w:szCs w:val="24"/>
        </w:rPr>
      </w:pPr>
      <w:r w:rsidRPr="004C07C6">
        <w:rPr>
          <w:rFonts w:ascii="Times New Roman" w:hAnsi="Times New Roman"/>
          <w:sz w:val="24"/>
          <w:szCs w:val="24"/>
        </w:rPr>
        <w:t>tikai pilnvarotu personu piekļūšanu pie tehniskajiem resursiem, kas tiek izmantoti personu datu apstrādei un aizsardzībai.</w:t>
      </w:r>
    </w:p>
    <w:p w14:paraId="25B1ADA6" w14:textId="6A25EB1C" w:rsidR="004C07C6" w:rsidRPr="004C07C6" w:rsidRDefault="00F025D5" w:rsidP="00C16A1E">
      <w:pPr>
        <w:pStyle w:val="Sarakstarindkopa"/>
        <w:numPr>
          <w:ilvl w:val="1"/>
          <w:numId w:val="1"/>
        </w:numPr>
        <w:ind w:left="426" w:hanging="426"/>
        <w:jc w:val="both"/>
        <w:rPr>
          <w:rFonts w:ascii="Times New Roman" w:hAnsi="Times New Roman"/>
          <w:sz w:val="24"/>
          <w:szCs w:val="24"/>
        </w:rPr>
      </w:pPr>
      <w:r>
        <w:rPr>
          <w:rFonts w:ascii="Times New Roman" w:hAnsi="Times New Roman"/>
          <w:sz w:val="24"/>
          <w:szCs w:val="24"/>
        </w:rPr>
        <w:lastRenderedPageBreak/>
        <w:t>Biedrība</w:t>
      </w:r>
      <w:r w:rsidRPr="004C07C6">
        <w:rPr>
          <w:rFonts w:ascii="Times New Roman" w:hAnsi="Times New Roman"/>
          <w:sz w:val="24"/>
          <w:szCs w:val="24"/>
        </w:rPr>
        <w:t xml:space="preserve"> </w:t>
      </w:r>
      <w:r w:rsidR="004C07C6" w:rsidRPr="004C07C6">
        <w:rPr>
          <w:rFonts w:ascii="Times New Roman" w:hAnsi="Times New Roman"/>
          <w:sz w:val="24"/>
          <w:szCs w:val="24"/>
        </w:rPr>
        <w:t xml:space="preserve">līguma izpildes laikā sniedz Aģentūrai visu nepieciešamo informāciju un tehnisko atbalstu, kas nepieciešams, lai Aģentūra varētu nodrošināt atbildes uz datu subjektu pieprasījumiem attiecībā uz to tiesību īstenošanu, ciktāl tas skar </w:t>
      </w:r>
      <w:r>
        <w:rPr>
          <w:rFonts w:ascii="Times New Roman" w:hAnsi="Times New Roman"/>
          <w:sz w:val="24"/>
          <w:szCs w:val="24"/>
        </w:rPr>
        <w:t>Biedrības</w:t>
      </w:r>
      <w:r w:rsidRPr="004C07C6">
        <w:rPr>
          <w:rFonts w:ascii="Times New Roman" w:hAnsi="Times New Roman"/>
          <w:sz w:val="24"/>
          <w:szCs w:val="24"/>
        </w:rPr>
        <w:t xml:space="preserve"> </w:t>
      </w:r>
      <w:r w:rsidR="004C07C6" w:rsidRPr="004C07C6">
        <w:rPr>
          <w:rFonts w:ascii="Times New Roman" w:hAnsi="Times New Roman"/>
          <w:sz w:val="24"/>
          <w:szCs w:val="24"/>
        </w:rPr>
        <w:t>kompetenci.</w:t>
      </w:r>
    </w:p>
    <w:p w14:paraId="2C5F7B3E" w14:textId="4BB96E88" w:rsidR="004C07C6" w:rsidRPr="004C07C6" w:rsidRDefault="00F025D5" w:rsidP="00C16A1E">
      <w:pPr>
        <w:pStyle w:val="Sarakstarindkopa"/>
        <w:numPr>
          <w:ilvl w:val="1"/>
          <w:numId w:val="1"/>
        </w:numPr>
        <w:ind w:left="567" w:hanging="567"/>
        <w:jc w:val="both"/>
        <w:rPr>
          <w:rFonts w:ascii="Times New Roman" w:hAnsi="Times New Roman"/>
          <w:sz w:val="24"/>
          <w:szCs w:val="24"/>
        </w:rPr>
      </w:pPr>
      <w:r>
        <w:rPr>
          <w:rFonts w:ascii="Times New Roman" w:hAnsi="Times New Roman"/>
          <w:sz w:val="24"/>
          <w:szCs w:val="24"/>
        </w:rPr>
        <w:t>Biedrība</w:t>
      </w:r>
      <w:r w:rsidRPr="004C07C6">
        <w:rPr>
          <w:rFonts w:ascii="Times New Roman" w:hAnsi="Times New Roman"/>
          <w:sz w:val="24"/>
          <w:szCs w:val="24"/>
        </w:rPr>
        <w:t xml:space="preserve"> </w:t>
      </w:r>
      <w:r w:rsidR="004C07C6" w:rsidRPr="004C07C6">
        <w:rPr>
          <w:rFonts w:ascii="Times New Roman" w:hAnsi="Times New Roman"/>
          <w:sz w:val="24"/>
          <w:szCs w:val="24"/>
        </w:rPr>
        <w:t>bez atlīdzības sniedz Aģentūrai visu nepieciešamo tehnisko un organizatorisko atbalstu, lai Aģentūra varētu nodrošināt normatīvajos aktos noteikto uzraudzības iestādes un datu subjekta informēšanu par datu aizsardzības pārkāpumu.</w:t>
      </w:r>
    </w:p>
    <w:p w14:paraId="6607CD5E" w14:textId="1EE26431" w:rsidR="004C07C6" w:rsidRPr="004C07C6" w:rsidRDefault="00F025D5" w:rsidP="00C16A1E">
      <w:pPr>
        <w:pStyle w:val="Sarakstarindkopa"/>
        <w:numPr>
          <w:ilvl w:val="1"/>
          <w:numId w:val="1"/>
        </w:numPr>
        <w:ind w:left="567" w:hanging="567"/>
        <w:jc w:val="both"/>
        <w:rPr>
          <w:rFonts w:ascii="Times New Roman" w:hAnsi="Times New Roman"/>
          <w:sz w:val="24"/>
          <w:szCs w:val="24"/>
        </w:rPr>
      </w:pPr>
      <w:r>
        <w:rPr>
          <w:rFonts w:ascii="Times New Roman" w:hAnsi="Times New Roman"/>
          <w:sz w:val="24"/>
          <w:szCs w:val="24"/>
        </w:rPr>
        <w:t>Biedrība</w:t>
      </w:r>
      <w:r w:rsidRPr="004C07C6">
        <w:rPr>
          <w:rFonts w:ascii="Times New Roman" w:hAnsi="Times New Roman"/>
          <w:sz w:val="24"/>
          <w:szCs w:val="24"/>
        </w:rPr>
        <w:t xml:space="preserve"> </w:t>
      </w:r>
      <w:r w:rsidR="004C07C6" w:rsidRPr="004C07C6">
        <w:rPr>
          <w:rFonts w:ascii="Times New Roman" w:hAnsi="Times New Roman"/>
          <w:sz w:val="24"/>
          <w:szCs w:val="24"/>
        </w:rPr>
        <w:t xml:space="preserve">apņemas Līguma izpildes laikā atļaut Aģentūras pārstāvjiem veikt pārbaudes (tostarp klātienē </w:t>
      </w:r>
      <w:r>
        <w:rPr>
          <w:rFonts w:ascii="Times New Roman" w:hAnsi="Times New Roman"/>
          <w:sz w:val="24"/>
          <w:szCs w:val="24"/>
        </w:rPr>
        <w:t>Biedrības</w:t>
      </w:r>
      <w:r w:rsidRPr="004C07C6">
        <w:rPr>
          <w:rFonts w:ascii="Times New Roman" w:hAnsi="Times New Roman"/>
          <w:sz w:val="24"/>
          <w:szCs w:val="24"/>
        </w:rPr>
        <w:t xml:space="preserve"> </w:t>
      </w:r>
      <w:r w:rsidR="004C07C6" w:rsidRPr="004C07C6">
        <w:rPr>
          <w:rFonts w:ascii="Times New Roman" w:hAnsi="Times New Roman"/>
          <w:sz w:val="24"/>
          <w:szCs w:val="24"/>
        </w:rPr>
        <w:t xml:space="preserve">telpās), lai pārliecinātos par to, kā </w:t>
      </w:r>
      <w:r>
        <w:rPr>
          <w:rFonts w:ascii="Times New Roman" w:hAnsi="Times New Roman"/>
          <w:sz w:val="24"/>
          <w:szCs w:val="24"/>
        </w:rPr>
        <w:t>Biedrība</w:t>
      </w:r>
      <w:r w:rsidRPr="004C07C6">
        <w:rPr>
          <w:rFonts w:ascii="Times New Roman" w:hAnsi="Times New Roman"/>
          <w:sz w:val="24"/>
          <w:szCs w:val="24"/>
        </w:rPr>
        <w:t xml:space="preserve"> </w:t>
      </w:r>
      <w:r w:rsidR="004C07C6" w:rsidRPr="004C07C6">
        <w:rPr>
          <w:rFonts w:ascii="Times New Roman" w:hAnsi="Times New Roman"/>
          <w:sz w:val="24"/>
          <w:szCs w:val="24"/>
        </w:rPr>
        <w:t>nodrošina Līgumā noteikto saistību izpildi attiecībā uz personas datu aizsardzības jautājumiem.</w:t>
      </w:r>
    </w:p>
    <w:p w14:paraId="545E72CD" w14:textId="6C6A8362" w:rsidR="004C07C6" w:rsidRPr="004C07C6" w:rsidRDefault="00F025D5" w:rsidP="00C16A1E">
      <w:pPr>
        <w:pStyle w:val="Sarakstarindkopa"/>
        <w:numPr>
          <w:ilvl w:val="1"/>
          <w:numId w:val="1"/>
        </w:numPr>
        <w:ind w:left="567" w:hanging="567"/>
        <w:jc w:val="both"/>
        <w:rPr>
          <w:rFonts w:ascii="Times New Roman" w:hAnsi="Times New Roman"/>
          <w:sz w:val="24"/>
          <w:szCs w:val="24"/>
        </w:rPr>
      </w:pPr>
      <w:r>
        <w:rPr>
          <w:rFonts w:ascii="Times New Roman" w:hAnsi="Times New Roman"/>
          <w:sz w:val="24"/>
          <w:szCs w:val="24"/>
        </w:rPr>
        <w:t>Biedrība</w:t>
      </w:r>
      <w:r w:rsidRPr="004C07C6">
        <w:rPr>
          <w:rFonts w:ascii="Times New Roman" w:hAnsi="Times New Roman"/>
          <w:sz w:val="24"/>
          <w:szCs w:val="24"/>
        </w:rPr>
        <w:t xml:space="preserve"> </w:t>
      </w:r>
      <w:r w:rsidR="004C07C6" w:rsidRPr="004C07C6">
        <w:rPr>
          <w:rFonts w:ascii="Times New Roman" w:hAnsi="Times New Roman"/>
          <w:sz w:val="24"/>
          <w:szCs w:val="24"/>
        </w:rPr>
        <w:t xml:space="preserve">informē Aģentūru par visiem datu subjektu un trešo personu pieprasījumiem attiecībā uz </w:t>
      </w:r>
      <w:r>
        <w:rPr>
          <w:rFonts w:ascii="Times New Roman" w:hAnsi="Times New Roman"/>
          <w:sz w:val="24"/>
          <w:szCs w:val="24"/>
        </w:rPr>
        <w:t>Biedrības</w:t>
      </w:r>
      <w:r w:rsidRPr="004C07C6">
        <w:rPr>
          <w:rFonts w:ascii="Times New Roman" w:hAnsi="Times New Roman"/>
          <w:sz w:val="24"/>
          <w:szCs w:val="24"/>
        </w:rPr>
        <w:t xml:space="preserve"> </w:t>
      </w:r>
      <w:r w:rsidR="004C07C6" w:rsidRPr="004C07C6">
        <w:rPr>
          <w:rFonts w:ascii="Times New Roman" w:hAnsi="Times New Roman"/>
          <w:sz w:val="24"/>
          <w:szCs w:val="24"/>
        </w:rPr>
        <w:t>pārziņā esošo personas datu izsniegšanu.</w:t>
      </w:r>
    </w:p>
    <w:p w14:paraId="466712A4" w14:textId="0C8F80FD" w:rsidR="004C07C6" w:rsidRPr="004C07C6" w:rsidRDefault="004C07C6" w:rsidP="00C16A1E">
      <w:pPr>
        <w:pStyle w:val="Sarakstarindkopa"/>
        <w:numPr>
          <w:ilvl w:val="1"/>
          <w:numId w:val="1"/>
        </w:numPr>
        <w:ind w:left="567" w:hanging="567"/>
        <w:jc w:val="both"/>
        <w:rPr>
          <w:rFonts w:ascii="Times New Roman" w:hAnsi="Times New Roman"/>
          <w:sz w:val="24"/>
          <w:szCs w:val="24"/>
        </w:rPr>
      </w:pPr>
      <w:r w:rsidRPr="004C07C6">
        <w:rPr>
          <w:rFonts w:ascii="Times New Roman" w:hAnsi="Times New Roman"/>
          <w:sz w:val="24"/>
          <w:szCs w:val="24"/>
        </w:rPr>
        <w:t xml:space="preserve">Pēc Aģentūras pieprasījuma </w:t>
      </w:r>
      <w:r w:rsidR="00F025D5">
        <w:rPr>
          <w:rFonts w:ascii="Times New Roman" w:hAnsi="Times New Roman"/>
          <w:sz w:val="24"/>
          <w:szCs w:val="24"/>
        </w:rPr>
        <w:t>Biedrība</w:t>
      </w:r>
      <w:r w:rsidR="00F025D5" w:rsidRPr="004C07C6">
        <w:rPr>
          <w:rFonts w:ascii="Times New Roman" w:hAnsi="Times New Roman"/>
          <w:sz w:val="24"/>
          <w:szCs w:val="24"/>
        </w:rPr>
        <w:t xml:space="preserve"> </w:t>
      </w:r>
      <w:r w:rsidRPr="004C07C6">
        <w:rPr>
          <w:rFonts w:ascii="Times New Roman" w:hAnsi="Times New Roman"/>
          <w:sz w:val="24"/>
          <w:szCs w:val="24"/>
        </w:rPr>
        <w:t xml:space="preserve">sniedz Aģentūrai visu informāciju par personas datu apstrādi un datu apstrādes līdzekļiem, ko Līguma izpildes ietvaros ir veikusi vai izmantojusi </w:t>
      </w:r>
      <w:r w:rsidR="00F025D5">
        <w:rPr>
          <w:rFonts w:ascii="Times New Roman" w:hAnsi="Times New Roman"/>
          <w:sz w:val="24"/>
          <w:szCs w:val="24"/>
        </w:rPr>
        <w:t>Biedrība</w:t>
      </w:r>
      <w:r w:rsidRPr="004C07C6">
        <w:rPr>
          <w:rFonts w:ascii="Times New Roman" w:hAnsi="Times New Roman"/>
          <w:sz w:val="24"/>
          <w:szCs w:val="24"/>
        </w:rPr>
        <w:t xml:space="preserve">.  </w:t>
      </w:r>
    </w:p>
    <w:p w14:paraId="13585C61" w14:textId="4C7FA194" w:rsidR="004C07C6" w:rsidRPr="004C07C6" w:rsidRDefault="00F025D5" w:rsidP="00C16A1E">
      <w:pPr>
        <w:pStyle w:val="Sarakstarindkopa"/>
        <w:numPr>
          <w:ilvl w:val="1"/>
          <w:numId w:val="1"/>
        </w:numPr>
        <w:spacing w:before="240"/>
        <w:ind w:left="567" w:hanging="567"/>
        <w:jc w:val="both"/>
        <w:rPr>
          <w:rFonts w:ascii="Times New Roman" w:hAnsi="Times New Roman"/>
          <w:sz w:val="24"/>
          <w:szCs w:val="24"/>
        </w:rPr>
      </w:pPr>
      <w:r>
        <w:rPr>
          <w:rFonts w:ascii="Times New Roman" w:hAnsi="Times New Roman"/>
          <w:sz w:val="24"/>
          <w:szCs w:val="24"/>
        </w:rPr>
        <w:t>Biedrība</w:t>
      </w:r>
      <w:r w:rsidRPr="004C07C6">
        <w:rPr>
          <w:rFonts w:ascii="Times New Roman" w:hAnsi="Times New Roman"/>
          <w:sz w:val="24"/>
          <w:szCs w:val="24"/>
        </w:rPr>
        <w:t xml:space="preserve"> </w:t>
      </w:r>
      <w:r w:rsidR="004C07C6" w:rsidRPr="004C07C6">
        <w:rPr>
          <w:rFonts w:ascii="Times New Roman" w:hAnsi="Times New Roman"/>
          <w:sz w:val="24"/>
          <w:szCs w:val="24"/>
        </w:rPr>
        <w:t xml:space="preserve">apņemas kompensēt Aģentūrai visus zaudējumus, kas radušies saistībā ar fizisko personu datu apstrādes drošības pārkāpumiem, ja šie pārkāpumi ir radušies </w:t>
      </w:r>
      <w:r>
        <w:rPr>
          <w:rFonts w:ascii="Times New Roman" w:hAnsi="Times New Roman"/>
          <w:sz w:val="24"/>
          <w:szCs w:val="24"/>
        </w:rPr>
        <w:t>Biedrības</w:t>
      </w:r>
      <w:r w:rsidRPr="004C07C6">
        <w:rPr>
          <w:rFonts w:ascii="Times New Roman" w:hAnsi="Times New Roman"/>
          <w:sz w:val="24"/>
          <w:szCs w:val="24"/>
        </w:rPr>
        <w:t xml:space="preserve"> </w:t>
      </w:r>
      <w:r w:rsidR="004C07C6" w:rsidRPr="004C07C6">
        <w:rPr>
          <w:rFonts w:ascii="Times New Roman" w:hAnsi="Times New Roman"/>
          <w:sz w:val="24"/>
          <w:szCs w:val="24"/>
        </w:rPr>
        <w:t>darbības vai bezdarbības rezultātā.</w:t>
      </w:r>
    </w:p>
    <w:p w14:paraId="41AEFF76" w14:textId="77777777" w:rsidR="00E771E3" w:rsidRPr="002E5CB5" w:rsidRDefault="00E771E3" w:rsidP="004F3E23">
      <w:pPr>
        <w:spacing w:after="0" w:line="240" w:lineRule="auto"/>
        <w:jc w:val="center"/>
        <w:rPr>
          <w:rFonts w:ascii="Times New Roman" w:hAnsi="Times New Roman" w:cs="Times New Roman"/>
          <w:b/>
          <w:sz w:val="24"/>
          <w:szCs w:val="24"/>
        </w:rPr>
      </w:pPr>
    </w:p>
    <w:p w14:paraId="3C3A04B7" w14:textId="191D2CE4" w:rsidR="003324C0" w:rsidRPr="00DE436E" w:rsidRDefault="00E771E3" w:rsidP="00DE436E">
      <w:pPr>
        <w:pStyle w:val="Sarakstarindkopa"/>
        <w:numPr>
          <w:ilvl w:val="0"/>
          <w:numId w:val="1"/>
        </w:numPr>
        <w:spacing w:after="0" w:line="240" w:lineRule="auto"/>
        <w:jc w:val="center"/>
        <w:rPr>
          <w:rFonts w:ascii="Times New Roman" w:hAnsi="Times New Roman" w:cs="Times New Roman"/>
          <w:b/>
          <w:sz w:val="24"/>
          <w:szCs w:val="24"/>
        </w:rPr>
      </w:pPr>
      <w:r w:rsidRPr="002E5CB5">
        <w:rPr>
          <w:rFonts w:ascii="Times New Roman" w:hAnsi="Times New Roman" w:cs="Times New Roman"/>
          <w:b/>
          <w:sz w:val="24"/>
          <w:szCs w:val="24"/>
        </w:rPr>
        <w:t>Nepārvarama vara</w:t>
      </w:r>
    </w:p>
    <w:p w14:paraId="029A161F" w14:textId="58A8B4AC" w:rsidR="00E771E3" w:rsidRPr="00530BA7" w:rsidRDefault="00E771E3" w:rsidP="009F51C2">
      <w:pPr>
        <w:pStyle w:val="Sarakstarindkopa"/>
        <w:numPr>
          <w:ilvl w:val="1"/>
          <w:numId w:val="1"/>
        </w:numPr>
        <w:tabs>
          <w:tab w:val="right" w:pos="567"/>
        </w:tabs>
        <w:spacing w:after="0"/>
        <w:ind w:left="567" w:hanging="567"/>
        <w:jc w:val="both"/>
        <w:rPr>
          <w:rFonts w:ascii="Times New Roman" w:hAnsi="Times New Roman"/>
          <w:sz w:val="24"/>
          <w:szCs w:val="24"/>
        </w:rPr>
      </w:pPr>
      <w:r w:rsidRPr="00530BA7">
        <w:rPr>
          <w:rFonts w:ascii="Times New Roman" w:hAnsi="Times New Roman"/>
          <w:sz w:val="24"/>
          <w:szCs w:val="24"/>
        </w:rPr>
        <w:t>Puses tiek atbrīvotas no atbildības par pilnīgu vai daļēju Līgumā paredzēto saistību neizpildi, ja šāda neizpilde ir notikusi pēc Līguma parakstīšanas dienas nepārvaramas varas</w:t>
      </w:r>
      <w:r w:rsidR="00BB0C01" w:rsidRPr="00530BA7">
        <w:rPr>
          <w:rFonts w:ascii="Times New Roman" w:hAnsi="Times New Roman"/>
          <w:sz w:val="24"/>
          <w:szCs w:val="24"/>
        </w:rPr>
        <w:t xml:space="preserve"> iestāšanās rezultātā</w:t>
      </w:r>
      <w:r w:rsidRPr="00530BA7">
        <w:rPr>
          <w:rFonts w:ascii="Times New Roman" w:hAnsi="Times New Roman"/>
          <w:sz w:val="24"/>
          <w:szCs w:val="24"/>
        </w:rPr>
        <w:t>, kuru nebija ie</w:t>
      </w:r>
      <w:r w:rsidR="00BB0C01" w:rsidRPr="00530BA7">
        <w:rPr>
          <w:rFonts w:ascii="Times New Roman" w:hAnsi="Times New Roman"/>
          <w:sz w:val="24"/>
          <w:szCs w:val="24"/>
        </w:rPr>
        <w:t>spējams ne paredzēt, ne novērst</w:t>
      </w:r>
      <w:r w:rsidRPr="00530BA7">
        <w:rPr>
          <w:rFonts w:ascii="Times New Roman" w:hAnsi="Times New Roman"/>
          <w:sz w:val="24"/>
          <w:szCs w:val="24"/>
        </w:rPr>
        <w:t xml:space="preserve">. Šāda nepārvaramā vara ietver sevī notikumus, kuri iziet ārpus </w:t>
      </w:r>
      <w:r w:rsidR="00D86C20" w:rsidRPr="00530BA7">
        <w:rPr>
          <w:rFonts w:ascii="Times New Roman" w:hAnsi="Times New Roman"/>
          <w:sz w:val="24"/>
          <w:szCs w:val="24"/>
        </w:rPr>
        <w:t>P</w:t>
      </w:r>
      <w:r w:rsidRPr="00530BA7">
        <w:rPr>
          <w:rFonts w:ascii="Times New Roman" w:hAnsi="Times New Roman"/>
          <w:sz w:val="24"/>
          <w:szCs w:val="24"/>
        </w:rPr>
        <w:t>ušu kontroles un atbildības (dabas katastrofas, ūdens plūdi, uguns nelaime, zemestrīce un citas stihiskas nelaimes, kā arī karš un karadarbība, streiki un citi apstākļi, kas neiekļaujas pušu iespējamās kontroles robežās, tai skaitā, Saeimas un valdības lēmumi).</w:t>
      </w:r>
    </w:p>
    <w:p w14:paraId="595E6B30" w14:textId="587DFB65" w:rsidR="006929F9" w:rsidRPr="00530BA7" w:rsidRDefault="00E771E3" w:rsidP="009F51C2">
      <w:pPr>
        <w:pStyle w:val="Sarakstarindkopa"/>
        <w:numPr>
          <w:ilvl w:val="1"/>
          <w:numId w:val="1"/>
        </w:numPr>
        <w:tabs>
          <w:tab w:val="right" w:pos="567"/>
        </w:tabs>
        <w:spacing w:after="0"/>
        <w:ind w:left="567" w:hanging="567"/>
        <w:jc w:val="both"/>
        <w:rPr>
          <w:rFonts w:ascii="Times New Roman" w:hAnsi="Times New Roman"/>
          <w:sz w:val="24"/>
          <w:szCs w:val="24"/>
        </w:rPr>
      </w:pPr>
      <w:r w:rsidRPr="00530BA7">
        <w:rPr>
          <w:rFonts w:ascii="Times New Roman" w:hAnsi="Times New Roman"/>
          <w:sz w:val="24"/>
          <w:szCs w:val="24"/>
        </w:rPr>
        <w:t>Pusei, kas nokļuvusi nepārvaramas varas apstākļos, ne vēlāk kā trīs darba dienu laikā pēc nepārvaramas varas iestāšanās, jāinformē par to otra Puse</w:t>
      </w:r>
      <w:r w:rsidR="00BD242C" w:rsidRPr="00530BA7">
        <w:rPr>
          <w:rFonts w:ascii="Times New Roman" w:hAnsi="Times New Roman"/>
          <w:sz w:val="24"/>
          <w:szCs w:val="24"/>
        </w:rPr>
        <w:t>. Ja nepārvaram</w:t>
      </w:r>
      <w:r w:rsidR="00B12017" w:rsidRPr="00530BA7">
        <w:rPr>
          <w:rFonts w:ascii="Times New Roman" w:hAnsi="Times New Roman"/>
          <w:sz w:val="24"/>
          <w:szCs w:val="24"/>
        </w:rPr>
        <w:t>ās varas ap</w:t>
      </w:r>
      <w:r w:rsidR="00BD242C" w:rsidRPr="00530BA7">
        <w:rPr>
          <w:rFonts w:ascii="Times New Roman" w:hAnsi="Times New Roman"/>
          <w:sz w:val="24"/>
          <w:szCs w:val="24"/>
        </w:rPr>
        <w:t>stākļi</w:t>
      </w:r>
      <w:r w:rsidR="00F42594" w:rsidRPr="00530BA7">
        <w:rPr>
          <w:rFonts w:ascii="Times New Roman" w:hAnsi="Times New Roman"/>
          <w:sz w:val="24"/>
          <w:szCs w:val="24"/>
        </w:rPr>
        <w:t xml:space="preserve"> to</w:t>
      </w:r>
      <w:r w:rsidR="00BD242C" w:rsidRPr="00530BA7">
        <w:rPr>
          <w:rFonts w:ascii="Times New Roman" w:hAnsi="Times New Roman"/>
          <w:sz w:val="24"/>
          <w:szCs w:val="24"/>
        </w:rPr>
        <w:t xml:space="preserve"> </w:t>
      </w:r>
      <w:r w:rsidR="00F42594" w:rsidRPr="00530BA7">
        <w:rPr>
          <w:rFonts w:ascii="Times New Roman" w:hAnsi="Times New Roman"/>
          <w:sz w:val="24"/>
          <w:szCs w:val="24"/>
        </w:rPr>
        <w:t>pie</w:t>
      </w:r>
      <w:r w:rsidR="00BD242C" w:rsidRPr="00530BA7">
        <w:rPr>
          <w:rFonts w:ascii="Times New Roman" w:hAnsi="Times New Roman"/>
          <w:sz w:val="24"/>
          <w:szCs w:val="24"/>
        </w:rPr>
        <w:t>ļauj,</w:t>
      </w:r>
      <w:r w:rsidR="00F42594" w:rsidRPr="00530BA7">
        <w:rPr>
          <w:rFonts w:ascii="Times New Roman" w:hAnsi="Times New Roman"/>
          <w:sz w:val="24"/>
          <w:szCs w:val="24"/>
        </w:rPr>
        <w:t xml:space="preserve"> Pusei, kas nokļuvusi nepārvaramas varas apstākļos</w:t>
      </w:r>
      <w:r w:rsidR="000951DD" w:rsidRPr="00530BA7">
        <w:rPr>
          <w:rFonts w:ascii="Times New Roman" w:hAnsi="Times New Roman"/>
          <w:sz w:val="24"/>
          <w:szCs w:val="24"/>
        </w:rPr>
        <w:t>,</w:t>
      </w:r>
      <w:r w:rsidR="00F42594" w:rsidRPr="00530BA7">
        <w:rPr>
          <w:rFonts w:ascii="Times New Roman" w:hAnsi="Times New Roman"/>
          <w:sz w:val="24"/>
          <w:szCs w:val="24"/>
        </w:rPr>
        <w:t xml:space="preserve"> par to</w:t>
      </w:r>
      <w:r w:rsidR="00BD242C" w:rsidRPr="00530BA7">
        <w:rPr>
          <w:rFonts w:ascii="Times New Roman" w:hAnsi="Times New Roman"/>
          <w:sz w:val="24"/>
          <w:szCs w:val="24"/>
        </w:rPr>
        <w:t xml:space="preserve"> jāinformē</w:t>
      </w:r>
      <w:r w:rsidRPr="00530BA7">
        <w:rPr>
          <w:rFonts w:ascii="Times New Roman" w:hAnsi="Times New Roman"/>
          <w:sz w:val="24"/>
          <w:szCs w:val="24"/>
        </w:rPr>
        <w:t xml:space="preserve"> </w:t>
      </w:r>
      <w:r w:rsidR="000951DD" w:rsidRPr="00530BA7">
        <w:rPr>
          <w:rFonts w:ascii="Times New Roman" w:hAnsi="Times New Roman"/>
          <w:sz w:val="24"/>
          <w:szCs w:val="24"/>
        </w:rPr>
        <w:t xml:space="preserve">rakstveidā </w:t>
      </w:r>
      <w:r w:rsidRPr="00530BA7">
        <w:rPr>
          <w:rFonts w:ascii="Times New Roman" w:hAnsi="Times New Roman"/>
          <w:sz w:val="24"/>
          <w:szCs w:val="24"/>
        </w:rPr>
        <w:t xml:space="preserve">un ziņojumam jāpievieno izziņa, kuru izsniegušas kompetentas iestādes un kura satur minēto apstākļu apstiprinājumu un raksturojumu. </w:t>
      </w:r>
    </w:p>
    <w:p w14:paraId="74223F76" w14:textId="77777777" w:rsidR="00D42522" w:rsidRPr="00D42522" w:rsidRDefault="00D42522" w:rsidP="00D42522">
      <w:pPr>
        <w:pStyle w:val="Sarakstarindkopa"/>
        <w:tabs>
          <w:tab w:val="right" w:pos="567"/>
        </w:tabs>
        <w:spacing w:after="0" w:line="240" w:lineRule="auto"/>
        <w:ind w:left="567"/>
        <w:jc w:val="both"/>
        <w:rPr>
          <w:rFonts w:ascii="Times New Roman" w:hAnsi="Times New Roman" w:cs="Times New Roman"/>
          <w:sz w:val="24"/>
          <w:szCs w:val="24"/>
        </w:rPr>
      </w:pPr>
    </w:p>
    <w:p w14:paraId="04D3BB20" w14:textId="3848E51B" w:rsidR="00E771E3" w:rsidRPr="00DE436E" w:rsidRDefault="00E771E3" w:rsidP="00DE436E">
      <w:pPr>
        <w:pStyle w:val="Pamattekstsaratkpi"/>
        <w:numPr>
          <w:ilvl w:val="0"/>
          <w:numId w:val="1"/>
        </w:numPr>
        <w:ind w:right="43"/>
        <w:jc w:val="center"/>
        <w:rPr>
          <w:b/>
        </w:rPr>
      </w:pPr>
      <w:r w:rsidRPr="002E5CB5">
        <w:rPr>
          <w:b/>
          <w:bCs/>
        </w:rPr>
        <w:t>Līguma</w:t>
      </w:r>
      <w:r w:rsidRPr="002E5CB5">
        <w:rPr>
          <w:b/>
        </w:rPr>
        <w:t xml:space="preserve"> </w:t>
      </w:r>
      <w:r w:rsidR="00380A01" w:rsidRPr="002E5CB5">
        <w:rPr>
          <w:b/>
          <w:lang w:val="lv-LV"/>
        </w:rPr>
        <w:t xml:space="preserve">termiņš, tā </w:t>
      </w:r>
      <w:r w:rsidRPr="002E5CB5">
        <w:rPr>
          <w:b/>
        </w:rPr>
        <w:t>grozīšana un izbeigšana</w:t>
      </w:r>
    </w:p>
    <w:p w14:paraId="40D4B3EA" w14:textId="56168E32" w:rsidR="00380A01" w:rsidRDefault="00380A01" w:rsidP="009F51C2">
      <w:pPr>
        <w:pStyle w:val="Sarakstarindkopa"/>
        <w:numPr>
          <w:ilvl w:val="1"/>
          <w:numId w:val="1"/>
        </w:numPr>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Līgums stājas spēkā no </w:t>
      </w:r>
      <w:r w:rsidR="0099680E">
        <w:rPr>
          <w:rFonts w:ascii="Times New Roman" w:hAnsi="Times New Roman" w:cs="Times New Roman"/>
          <w:sz w:val="24"/>
          <w:szCs w:val="24"/>
        </w:rPr>
        <w:t xml:space="preserve">tā </w:t>
      </w:r>
      <w:r w:rsidR="00902A7C">
        <w:rPr>
          <w:rFonts w:ascii="Times New Roman" w:hAnsi="Times New Roman" w:cs="Times New Roman"/>
          <w:sz w:val="24"/>
          <w:szCs w:val="24"/>
        </w:rPr>
        <w:t xml:space="preserve">abpusējas </w:t>
      </w:r>
      <w:r w:rsidR="000A4C09">
        <w:rPr>
          <w:rFonts w:ascii="Times New Roman" w:hAnsi="Times New Roman" w:cs="Times New Roman"/>
          <w:sz w:val="24"/>
          <w:szCs w:val="24"/>
        </w:rPr>
        <w:t>parakstīšanas brīža</w:t>
      </w:r>
      <w:r w:rsidRPr="002E5CB5">
        <w:rPr>
          <w:rFonts w:ascii="Times New Roman" w:hAnsi="Times New Roman" w:cs="Times New Roman"/>
          <w:sz w:val="24"/>
          <w:szCs w:val="24"/>
        </w:rPr>
        <w:t xml:space="preserve"> un ir </w:t>
      </w:r>
      <w:r w:rsidR="00EE7E8C" w:rsidRPr="002E5CB5">
        <w:rPr>
          <w:rFonts w:ascii="Times New Roman" w:hAnsi="Times New Roman" w:cs="Times New Roman"/>
          <w:sz w:val="24"/>
          <w:szCs w:val="24"/>
        </w:rPr>
        <w:t>spēkā</w:t>
      </w:r>
      <w:r w:rsidR="00D51A41" w:rsidRPr="002E5CB5">
        <w:rPr>
          <w:rFonts w:ascii="Times New Roman" w:hAnsi="Times New Roman" w:cs="Times New Roman"/>
          <w:sz w:val="24"/>
          <w:szCs w:val="24"/>
        </w:rPr>
        <w:t xml:space="preserve"> </w:t>
      </w:r>
      <w:r w:rsidR="00352125">
        <w:rPr>
          <w:rFonts w:ascii="Times New Roman" w:hAnsi="Times New Roman" w:cs="Times New Roman"/>
          <w:sz w:val="24"/>
          <w:szCs w:val="24"/>
        </w:rPr>
        <w:t xml:space="preserve">līdz </w:t>
      </w:r>
      <w:r w:rsidR="00627A8D">
        <w:rPr>
          <w:rFonts w:ascii="Times New Roman" w:hAnsi="Times New Roman" w:cs="Times New Roman"/>
          <w:sz w:val="24"/>
          <w:szCs w:val="24"/>
        </w:rPr>
        <w:t>2</w:t>
      </w:r>
      <w:r w:rsidR="00AA27E3">
        <w:rPr>
          <w:rFonts w:ascii="Times New Roman" w:hAnsi="Times New Roman" w:cs="Times New Roman"/>
          <w:sz w:val="24"/>
          <w:szCs w:val="24"/>
        </w:rPr>
        <w:t>02</w:t>
      </w:r>
      <w:r w:rsidR="00043982">
        <w:rPr>
          <w:rFonts w:ascii="Times New Roman" w:hAnsi="Times New Roman" w:cs="Times New Roman"/>
          <w:sz w:val="24"/>
          <w:szCs w:val="24"/>
        </w:rPr>
        <w:t>6</w:t>
      </w:r>
      <w:r w:rsidR="00627A8D">
        <w:rPr>
          <w:rFonts w:ascii="Times New Roman" w:hAnsi="Times New Roman" w:cs="Times New Roman"/>
          <w:sz w:val="24"/>
          <w:szCs w:val="24"/>
        </w:rPr>
        <w:t>.</w:t>
      </w:r>
      <w:r w:rsidR="00DC5C54">
        <w:rPr>
          <w:rFonts w:ascii="Times New Roman" w:hAnsi="Times New Roman" w:cs="Times New Roman"/>
          <w:sz w:val="24"/>
          <w:szCs w:val="24"/>
        </w:rPr>
        <w:t xml:space="preserve"> </w:t>
      </w:r>
      <w:r w:rsidR="00627A8D">
        <w:rPr>
          <w:rFonts w:ascii="Times New Roman" w:hAnsi="Times New Roman" w:cs="Times New Roman"/>
          <w:sz w:val="24"/>
          <w:szCs w:val="24"/>
        </w:rPr>
        <w:t xml:space="preserve">gada </w:t>
      </w:r>
      <w:r w:rsidR="00043982">
        <w:rPr>
          <w:rFonts w:ascii="Times New Roman" w:hAnsi="Times New Roman" w:cs="Times New Roman"/>
          <w:sz w:val="24"/>
          <w:szCs w:val="24"/>
        </w:rPr>
        <w:t>30</w:t>
      </w:r>
      <w:r w:rsidR="00627A8D">
        <w:rPr>
          <w:rFonts w:ascii="Times New Roman" w:hAnsi="Times New Roman" w:cs="Times New Roman"/>
          <w:sz w:val="24"/>
          <w:szCs w:val="24"/>
        </w:rPr>
        <w:t>.</w:t>
      </w:r>
      <w:r w:rsidR="00043982">
        <w:rPr>
          <w:rFonts w:ascii="Times New Roman" w:hAnsi="Times New Roman" w:cs="Times New Roman"/>
          <w:sz w:val="24"/>
          <w:szCs w:val="24"/>
        </w:rPr>
        <w:t xml:space="preserve"> aprīlim</w:t>
      </w:r>
      <w:r w:rsidR="00953CBB" w:rsidRPr="002E5CB5">
        <w:rPr>
          <w:rFonts w:ascii="Times New Roman" w:hAnsi="Times New Roman" w:cs="Times New Roman"/>
          <w:sz w:val="24"/>
          <w:szCs w:val="24"/>
        </w:rPr>
        <w:t>.</w:t>
      </w:r>
    </w:p>
    <w:p w14:paraId="2016F7FC" w14:textId="4859AC46" w:rsidR="00E771E3" w:rsidRPr="002E5CB5" w:rsidRDefault="0054658C" w:rsidP="009F51C2">
      <w:pPr>
        <w:pStyle w:val="Sarakstarindkopa"/>
        <w:numPr>
          <w:ilvl w:val="1"/>
          <w:numId w:val="1"/>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Līguma grozījumi un papildinājumi noformējami rakstveidā, Pusēm vienojoties, un pēc abpusējas Pušu parakstīšanas kļūst par Līguma neatņemamu sastāvdaļu.</w:t>
      </w:r>
    </w:p>
    <w:p w14:paraId="21DDA024" w14:textId="0095CECC" w:rsidR="00772BB8" w:rsidRPr="002E5CB5" w:rsidRDefault="00772BB8" w:rsidP="009F51C2">
      <w:pPr>
        <w:pStyle w:val="Sarakstarindkopa"/>
        <w:numPr>
          <w:ilvl w:val="1"/>
          <w:numId w:val="1"/>
        </w:numPr>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Ja normatīvajos aktos tiek izdarīti grozījumi, kas ietekmē </w:t>
      </w:r>
      <w:r w:rsidR="0054658C">
        <w:rPr>
          <w:rFonts w:ascii="Times New Roman" w:hAnsi="Times New Roman" w:cs="Times New Roman"/>
          <w:sz w:val="24"/>
          <w:szCs w:val="24"/>
        </w:rPr>
        <w:t>Biedrības</w:t>
      </w:r>
      <w:r w:rsidR="0054658C" w:rsidRPr="002E5CB5">
        <w:rPr>
          <w:rFonts w:ascii="Times New Roman" w:hAnsi="Times New Roman" w:cs="Times New Roman"/>
          <w:sz w:val="24"/>
          <w:szCs w:val="24"/>
        </w:rPr>
        <w:t xml:space="preserve"> </w:t>
      </w:r>
      <w:r w:rsidRPr="002E5CB5">
        <w:rPr>
          <w:rFonts w:ascii="Times New Roman" w:hAnsi="Times New Roman" w:cs="Times New Roman"/>
          <w:sz w:val="24"/>
          <w:szCs w:val="24"/>
        </w:rPr>
        <w:t xml:space="preserve">darbību vai finansēšanas kārtību un Līgumā noteikto saistību izpildi, </w:t>
      </w:r>
      <w:r w:rsidR="00350470">
        <w:rPr>
          <w:rFonts w:ascii="Times New Roman" w:hAnsi="Times New Roman" w:cs="Times New Roman"/>
          <w:sz w:val="24"/>
          <w:szCs w:val="24"/>
        </w:rPr>
        <w:t>desmit darba dienu laikā</w:t>
      </w:r>
      <w:r w:rsidRPr="002E5CB5">
        <w:rPr>
          <w:rFonts w:ascii="Times New Roman" w:hAnsi="Times New Roman" w:cs="Times New Roman"/>
          <w:sz w:val="24"/>
          <w:szCs w:val="24"/>
        </w:rPr>
        <w:t xml:space="preserve"> pēc attiecīgā normatīvā akta spēkā stāšanās pēc jebkuras Puses rakstveida priekšlikuma var tikt izdarīti grozījumi Līgumā.</w:t>
      </w:r>
    </w:p>
    <w:p w14:paraId="4EF74A7B" w14:textId="6F66C09C" w:rsidR="00A746D7" w:rsidRPr="002E5CB5" w:rsidRDefault="00A746D7" w:rsidP="009F51C2">
      <w:pPr>
        <w:pStyle w:val="Sarakstarindkopa"/>
        <w:numPr>
          <w:ilvl w:val="1"/>
          <w:numId w:val="1"/>
        </w:numPr>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Puses Līgumu va</w:t>
      </w:r>
      <w:r w:rsidR="00C666E9" w:rsidRPr="002E5CB5">
        <w:rPr>
          <w:rFonts w:ascii="Times New Roman" w:hAnsi="Times New Roman" w:cs="Times New Roman"/>
          <w:sz w:val="24"/>
          <w:szCs w:val="24"/>
        </w:rPr>
        <w:t>r</w:t>
      </w:r>
      <w:r w:rsidRPr="002E5CB5">
        <w:rPr>
          <w:rFonts w:ascii="Times New Roman" w:hAnsi="Times New Roman" w:cs="Times New Roman"/>
          <w:sz w:val="24"/>
          <w:szCs w:val="24"/>
        </w:rPr>
        <w:t xml:space="preserve"> izbeigt Valsts pārvaldes </w:t>
      </w:r>
      <w:r w:rsidR="00E02CF3" w:rsidRPr="002E5CB5">
        <w:rPr>
          <w:rFonts w:ascii="Times New Roman" w:hAnsi="Times New Roman" w:cs="Times New Roman"/>
          <w:sz w:val="24"/>
          <w:szCs w:val="24"/>
        </w:rPr>
        <w:t xml:space="preserve">iekārtas </w:t>
      </w:r>
      <w:r w:rsidRPr="002E5CB5">
        <w:rPr>
          <w:rFonts w:ascii="Times New Roman" w:hAnsi="Times New Roman" w:cs="Times New Roman"/>
          <w:sz w:val="24"/>
          <w:szCs w:val="24"/>
        </w:rPr>
        <w:t>likuma 47.</w:t>
      </w:r>
      <w:r w:rsidR="00DE436E">
        <w:rPr>
          <w:rFonts w:ascii="Times New Roman" w:hAnsi="Times New Roman" w:cs="Times New Roman"/>
          <w:sz w:val="24"/>
          <w:szCs w:val="24"/>
        </w:rPr>
        <w:t xml:space="preserve"> </w:t>
      </w:r>
      <w:r w:rsidRPr="002E5CB5">
        <w:rPr>
          <w:rFonts w:ascii="Times New Roman" w:hAnsi="Times New Roman" w:cs="Times New Roman"/>
          <w:sz w:val="24"/>
          <w:szCs w:val="24"/>
        </w:rPr>
        <w:t xml:space="preserve">pantā noteiktajos gadījumos. </w:t>
      </w:r>
    </w:p>
    <w:p w14:paraId="6244C2C5" w14:textId="0E2B26C1" w:rsidR="00035340" w:rsidRPr="002E5CB5" w:rsidRDefault="00035340" w:rsidP="009F51C2">
      <w:pPr>
        <w:pStyle w:val="Sarakstarindkopa"/>
        <w:numPr>
          <w:ilvl w:val="1"/>
          <w:numId w:val="1"/>
        </w:numPr>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Līgums tiek uzskatīts par izbeigtu, ja deleģēšanas pienākums </w:t>
      </w:r>
      <w:r w:rsidR="007D04D3">
        <w:rPr>
          <w:rFonts w:ascii="Times New Roman" w:hAnsi="Times New Roman" w:cs="Times New Roman"/>
          <w:sz w:val="24"/>
          <w:szCs w:val="24"/>
        </w:rPr>
        <w:t xml:space="preserve">netiek paredzēts </w:t>
      </w:r>
      <w:r w:rsidR="00350470">
        <w:rPr>
          <w:rFonts w:ascii="Times New Roman" w:hAnsi="Times New Roman" w:cs="Times New Roman"/>
          <w:sz w:val="24"/>
          <w:szCs w:val="24"/>
        </w:rPr>
        <w:t>Atbalsta l</w:t>
      </w:r>
      <w:r w:rsidR="007D04D3">
        <w:rPr>
          <w:rFonts w:ascii="Times New Roman" w:hAnsi="Times New Roman" w:cs="Times New Roman"/>
          <w:sz w:val="24"/>
          <w:szCs w:val="24"/>
        </w:rPr>
        <w:t>ikumā</w:t>
      </w:r>
      <w:r w:rsidRPr="002E5CB5">
        <w:rPr>
          <w:rFonts w:ascii="Times New Roman" w:hAnsi="Times New Roman" w:cs="Times New Roman"/>
          <w:sz w:val="24"/>
          <w:szCs w:val="24"/>
        </w:rPr>
        <w:t>.</w:t>
      </w:r>
    </w:p>
    <w:p w14:paraId="40401CE7" w14:textId="49094CA3" w:rsidR="00380A01" w:rsidRPr="002E5CB5" w:rsidRDefault="00380A01" w:rsidP="009F51C2">
      <w:pPr>
        <w:pStyle w:val="Sarakstarindkopa"/>
        <w:numPr>
          <w:ilvl w:val="1"/>
          <w:numId w:val="1"/>
        </w:numPr>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Kādam no Līguma noteikumiem zaudējot spēku normatīvo aktu izmaiņu gadījumā, Līgums nezaudē spēku tā pārējos punktos, izņemot tādus normatīvo aktu grozījumus, kas atceļ Līguma noslēgšanas pamatnoteikumus. Normatīvo aktu izmaiņu gadījumā Pusēm ir pienākums Līgumu </w:t>
      </w:r>
      <w:r w:rsidR="007D04D3">
        <w:rPr>
          <w:rFonts w:ascii="Times New Roman" w:hAnsi="Times New Roman" w:cs="Times New Roman"/>
          <w:sz w:val="24"/>
          <w:szCs w:val="24"/>
        </w:rPr>
        <w:t>īstenot</w:t>
      </w:r>
      <w:r w:rsidR="007D04D3" w:rsidRPr="002E5CB5">
        <w:rPr>
          <w:rFonts w:ascii="Times New Roman" w:hAnsi="Times New Roman" w:cs="Times New Roman"/>
          <w:sz w:val="24"/>
          <w:szCs w:val="24"/>
        </w:rPr>
        <w:t xml:space="preserve"> </w:t>
      </w:r>
      <w:r w:rsidRPr="002E5CB5">
        <w:rPr>
          <w:rFonts w:ascii="Times New Roman" w:hAnsi="Times New Roman" w:cs="Times New Roman"/>
          <w:sz w:val="24"/>
          <w:szCs w:val="24"/>
        </w:rPr>
        <w:t>atbilstoši spēkā esošo normatīvo aktu prasībām.</w:t>
      </w:r>
    </w:p>
    <w:p w14:paraId="6BD7062C" w14:textId="7FDD0048" w:rsidR="00E771E3" w:rsidRPr="002E5CB5" w:rsidRDefault="00772BB8" w:rsidP="00530BA7">
      <w:pPr>
        <w:tabs>
          <w:tab w:val="left" w:pos="851"/>
        </w:tabs>
        <w:spacing w:after="0"/>
        <w:jc w:val="both"/>
        <w:rPr>
          <w:rFonts w:ascii="Times New Roman" w:hAnsi="Times New Roman" w:cs="Times New Roman"/>
          <w:sz w:val="24"/>
          <w:szCs w:val="24"/>
        </w:rPr>
      </w:pPr>
      <w:r w:rsidRPr="002E5CB5">
        <w:rPr>
          <w:rFonts w:ascii="Times New Roman" w:hAnsi="Times New Roman" w:cs="Times New Roman"/>
          <w:sz w:val="24"/>
          <w:szCs w:val="24"/>
        </w:rPr>
        <w:lastRenderedPageBreak/>
        <w:t xml:space="preserve"> </w:t>
      </w:r>
    </w:p>
    <w:p w14:paraId="35987915" w14:textId="60689CB0" w:rsidR="00B72255" w:rsidRPr="00DE436E" w:rsidRDefault="00E771E3" w:rsidP="00DE436E">
      <w:pPr>
        <w:pStyle w:val="Sarakstarindkopa"/>
        <w:numPr>
          <w:ilvl w:val="0"/>
          <w:numId w:val="1"/>
        </w:numPr>
        <w:spacing w:after="0"/>
        <w:jc w:val="center"/>
        <w:rPr>
          <w:rFonts w:ascii="Times New Roman" w:hAnsi="Times New Roman" w:cs="Times New Roman"/>
          <w:b/>
          <w:sz w:val="24"/>
          <w:szCs w:val="24"/>
        </w:rPr>
      </w:pPr>
      <w:r w:rsidRPr="002E5CB5">
        <w:rPr>
          <w:rFonts w:ascii="Times New Roman" w:hAnsi="Times New Roman" w:cs="Times New Roman"/>
          <w:b/>
          <w:sz w:val="24"/>
          <w:szCs w:val="24"/>
        </w:rPr>
        <w:t>Strīdu izskatīšanas kārtība</w:t>
      </w:r>
    </w:p>
    <w:p w14:paraId="3F03F12F" w14:textId="287A67E6" w:rsidR="00E771E3" w:rsidRPr="002E5CB5" w:rsidRDefault="00E771E3" w:rsidP="009F51C2">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Pušu domstarpības</w:t>
      </w:r>
      <w:r w:rsidR="00380A01" w:rsidRPr="002E5CB5">
        <w:rPr>
          <w:rFonts w:ascii="Times New Roman" w:hAnsi="Times New Roman" w:cs="Times New Roman"/>
          <w:sz w:val="24"/>
          <w:szCs w:val="24"/>
        </w:rPr>
        <w:t xml:space="preserve"> un strīdi</w:t>
      </w:r>
      <w:r w:rsidRPr="002E5CB5">
        <w:rPr>
          <w:rFonts w:ascii="Times New Roman" w:hAnsi="Times New Roman" w:cs="Times New Roman"/>
          <w:sz w:val="24"/>
          <w:szCs w:val="24"/>
        </w:rPr>
        <w:t>, kas saistīt</w:t>
      </w:r>
      <w:r w:rsidR="000F2952" w:rsidRPr="002E5CB5">
        <w:rPr>
          <w:rFonts w:ascii="Times New Roman" w:hAnsi="Times New Roman" w:cs="Times New Roman"/>
          <w:sz w:val="24"/>
          <w:szCs w:val="24"/>
        </w:rPr>
        <w:t>i</w:t>
      </w:r>
      <w:r w:rsidRPr="002E5CB5">
        <w:rPr>
          <w:rFonts w:ascii="Times New Roman" w:hAnsi="Times New Roman" w:cs="Times New Roman"/>
          <w:sz w:val="24"/>
          <w:szCs w:val="24"/>
        </w:rPr>
        <w:t xml:space="preserve"> ar Līguma izpildi, tiek risināt</w:t>
      </w:r>
      <w:r w:rsidR="000F2952" w:rsidRPr="002E5CB5">
        <w:rPr>
          <w:rFonts w:ascii="Times New Roman" w:hAnsi="Times New Roman" w:cs="Times New Roman"/>
          <w:sz w:val="24"/>
          <w:szCs w:val="24"/>
        </w:rPr>
        <w:t>i</w:t>
      </w:r>
      <w:r w:rsidRPr="002E5CB5">
        <w:rPr>
          <w:rFonts w:ascii="Times New Roman" w:hAnsi="Times New Roman" w:cs="Times New Roman"/>
          <w:sz w:val="24"/>
          <w:szCs w:val="24"/>
        </w:rPr>
        <w:t xml:space="preserve"> </w:t>
      </w:r>
      <w:r w:rsidR="0054658C">
        <w:rPr>
          <w:rFonts w:ascii="Times New Roman" w:hAnsi="Times New Roman" w:cs="Times New Roman"/>
          <w:sz w:val="24"/>
          <w:szCs w:val="24"/>
        </w:rPr>
        <w:t>Pusēm vienojoties</w:t>
      </w:r>
      <w:r w:rsidRPr="002E5CB5">
        <w:rPr>
          <w:rFonts w:ascii="Times New Roman" w:hAnsi="Times New Roman" w:cs="Times New Roman"/>
          <w:sz w:val="24"/>
          <w:szCs w:val="24"/>
        </w:rPr>
        <w:t>. Vienošanās tiek noformēta rakst</w:t>
      </w:r>
      <w:r w:rsidR="00B67334" w:rsidRPr="002E5CB5">
        <w:rPr>
          <w:rFonts w:ascii="Times New Roman" w:hAnsi="Times New Roman" w:cs="Times New Roman"/>
          <w:sz w:val="24"/>
          <w:szCs w:val="24"/>
        </w:rPr>
        <w:t>veidā</w:t>
      </w:r>
      <w:r w:rsidRPr="002E5CB5">
        <w:rPr>
          <w:rFonts w:ascii="Times New Roman" w:hAnsi="Times New Roman" w:cs="Times New Roman"/>
          <w:sz w:val="24"/>
          <w:szCs w:val="24"/>
        </w:rPr>
        <w:t>.</w:t>
      </w:r>
    </w:p>
    <w:p w14:paraId="374DF2F3" w14:textId="7C57DFE3" w:rsidR="0078259E" w:rsidRDefault="00E771E3" w:rsidP="009F51C2">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Gadījumā, ja Puses </w:t>
      </w:r>
      <w:r w:rsidR="00350470">
        <w:rPr>
          <w:rFonts w:ascii="Times New Roman" w:hAnsi="Times New Roman" w:cs="Times New Roman"/>
          <w:sz w:val="24"/>
          <w:szCs w:val="24"/>
        </w:rPr>
        <w:t xml:space="preserve">viena </w:t>
      </w:r>
      <w:r w:rsidRPr="002E5CB5">
        <w:rPr>
          <w:rFonts w:ascii="Times New Roman" w:hAnsi="Times New Roman" w:cs="Times New Roman"/>
          <w:sz w:val="24"/>
          <w:szCs w:val="24"/>
        </w:rPr>
        <w:t>mēneš</w:t>
      </w:r>
      <w:r w:rsidR="00350470">
        <w:rPr>
          <w:rFonts w:ascii="Times New Roman" w:hAnsi="Times New Roman" w:cs="Times New Roman"/>
          <w:sz w:val="24"/>
          <w:szCs w:val="24"/>
        </w:rPr>
        <w:t>a</w:t>
      </w:r>
      <w:r w:rsidRPr="002E5CB5">
        <w:rPr>
          <w:rFonts w:ascii="Times New Roman" w:hAnsi="Times New Roman" w:cs="Times New Roman"/>
          <w:sz w:val="24"/>
          <w:szCs w:val="24"/>
        </w:rPr>
        <w:t xml:space="preserve"> laikā </w:t>
      </w:r>
      <w:r w:rsidR="000951DD" w:rsidRPr="002E5CB5">
        <w:rPr>
          <w:rFonts w:ascii="Times New Roman" w:hAnsi="Times New Roman" w:cs="Times New Roman"/>
          <w:sz w:val="24"/>
          <w:szCs w:val="24"/>
        </w:rPr>
        <w:t>nespē</w:t>
      </w:r>
      <w:r w:rsidR="000951DD">
        <w:rPr>
          <w:rFonts w:ascii="Times New Roman" w:hAnsi="Times New Roman" w:cs="Times New Roman"/>
          <w:sz w:val="24"/>
          <w:szCs w:val="24"/>
        </w:rPr>
        <w:t>j</w:t>
      </w:r>
      <w:r w:rsidR="000951DD" w:rsidRPr="002E5CB5">
        <w:rPr>
          <w:rFonts w:ascii="Times New Roman" w:hAnsi="Times New Roman" w:cs="Times New Roman"/>
          <w:sz w:val="24"/>
          <w:szCs w:val="24"/>
        </w:rPr>
        <w:t xml:space="preserve"> </w:t>
      </w:r>
      <w:r w:rsidRPr="002E5CB5">
        <w:rPr>
          <w:rFonts w:ascii="Times New Roman" w:hAnsi="Times New Roman" w:cs="Times New Roman"/>
          <w:sz w:val="24"/>
          <w:szCs w:val="24"/>
        </w:rPr>
        <w:t>vienoties, strīds risināms Latvijas Republikas normatīvajos aktos noteiktajā kārtībā.</w:t>
      </w:r>
    </w:p>
    <w:p w14:paraId="7F4567F4" w14:textId="2E5CF325" w:rsidR="00762F59" w:rsidRDefault="00762F59" w:rsidP="00530BA7">
      <w:pPr>
        <w:pStyle w:val="Sarakstarindkopa"/>
        <w:tabs>
          <w:tab w:val="right" w:pos="567"/>
        </w:tabs>
        <w:spacing w:after="0"/>
        <w:ind w:left="567"/>
        <w:jc w:val="both"/>
        <w:rPr>
          <w:rFonts w:ascii="Times New Roman" w:hAnsi="Times New Roman" w:cs="Times New Roman"/>
          <w:sz w:val="24"/>
          <w:szCs w:val="24"/>
        </w:rPr>
      </w:pPr>
    </w:p>
    <w:p w14:paraId="49BE6316" w14:textId="7EA05B32" w:rsidR="00E771E3" w:rsidRPr="00DE436E" w:rsidRDefault="00E771E3" w:rsidP="00DE436E">
      <w:pPr>
        <w:pStyle w:val="Pamattekstsaratkpi"/>
        <w:numPr>
          <w:ilvl w:val="0"/>
          <w:numId w:val="1"/>
        </w:numPr>
        <w:spacing w:line="276" w:lineRule="auto"/>
        <w:ind w:right="43"/>
        <w:jc w:val="center"/>
        <w:rPr>
          <w:b/>
          <w:bCs/>
        </w:rPr>
      </w:pPr>
      <w:r w:rsidRPr="002E5CB5">
        <w:rPr>
          <w:b/>
          <w:bCs/>
        </w:rPr>
        <w:t>Citi noteikumi</w:t>
      </w:r>
    </w:p>
    <w:p w14:paraId="11BA202B" w14:textId="6992217F" w:rsidR="00E7572B" w:rsidRDefault="00E7572B" w:rsidP="009F51C2">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sidRPr="002E5CB5">
        <w:rPr>
          <w:rFonts w:ascii="Times New Roman" w:hAnsi="Times New Roman" w:cs="Times New Roman"/>
          <w:sz w:val="24"/>
          <w:szCs w:val="24"/>
        </w:rPr>
        <w:t xml:space="preserve">Ja kādai no Pusēm tiek mainīts juridiskais statuss, amatpersonu paraksta tiesības, vadītāji vai Līgumā </w:t>
      </w:r>
      <w:r w:rsidR="006761D9">
        <w:rPr>
          <w:rFonts w:ascii="Times New Roman" w:hAnsi="Times New Roman" w:cs="Times New Roman"/>
          <w:sz w:val="24"/>
          <w:szCs w:val="24"/>
        </w:rPr>
        <w:t>1</w:t>
      </w:r>
      <w:r w:rsidR="00FD7219">
        <w:rPr>
          <w:rFonts w:ascii="Times New Roman" w:hAnsi="Times New Roman" w:cs="Times New Roman"/>
          <w:sz w:val="24"/>
          <w:szCs w:val="24"/>
        </w:rPr>
        <w:t>3</w:t>
      </w:r>
      <w:r w:rsidR="006761D9">
        <w:rPr>
          <w:rFonts w:ascii="Times New Roman" w:hAnsi="Times New Roman" w:cs="Times New Roman"/>
          <w:sz w:val="24"/>
          <w:szCs w:val="24"/>
        </w:rPr>
        <w:t>.</w:t>
      </w:r>
      <w:r w:rsidR="00B23E0E">
        <w:rPr>
          <w:rFonts w:ascii="Times New Roman" w:hAnsi="Times New Roman" w:cs="Times New Roman"/>
          <w:sz w:val="24"/>
          <w:szCs w:val="24"/>
        </w:rPr>
        <w:t>no</w:t>
      </w:r>
      <w:r w:rsidR="006761D9">
        <w:rPr>
          <w:rFonts w:ascii="Times New Roman" w:hAnsi="Times New Roman" w:cs="Times New Roman"/>
          <w:sz w:val="24"/>
          <w:szCs w:val="24"/>
        </w:rPr>
        <w:t xml:space="preserve">daļā </w:t>
      </w:r>
      <w:r w:rsidRPr="002E5CB5">
        <w:rPr>
          <w:rFonts w:ascii="Times New Roman" w:hAnsi="Times New Roman" w:cs="Times New Roman"/>
          <w:sz w:val="24"/>
          <w:szCs w:val="24"/>
        </w:rPr>
        <w:t xml:space="preserve">minētie Pušu rekvizīti, par to </w:t>
      </w:r>
      <w:r w:rsidR="000951DD" w:rsidRPr="002E5CB5">
        <w:rPr>
          <w:rFonts w:ascii="Times New Roman" w:hAnsi="Times New Roman" w:cs="Times New Roman"/>
          <w:sz w:val="24"/>
          <w:szCs w:val="24"/>
        </w:rPr>
        <w:t>rakst</w:t>
      </w:r>
      <w:r w:rsidR="000951DD">
        <w:rPr>
          <w:rFonts w:ascii="Times New Roman" w:hAnsi="Times New Roman" w:cs="Times New Roman"/>
          <w:sz w:val="24"/>
          <w:szCs w:val="24"/>
        </w:rPr>
        <w:t>veidā</w:t>
      </w:r>
      <w:r w:rsidR="000951DD" w:rsidRPr="002E5CB5">
        <w:rPr>
          <w:rFonts w:ascii="Times New Roman" w:hAnsi="Times New Roman" w:cs="Times New Roman"/>
          <w:sz w:val="24"/>
          <w:szCs w:val="24"/>
        </w:rPr>
        <w:t xml:space="preserve"> </w:t>
      </w:r>
      <w:r w:rsidR="00380A01" w:rsidRPr="002E5CB5">
        <w:rPr>
          <w:rFonts w:ascii="Times New Roman" w:hAnsi="Times New Roman" w:cs="Times New Roman"/>
          <w:sz w:val="24"/>
          <w:szCs w:val="24"/>
        </w:rPr>
        <w:t xml:space="preserve">paziņo otrai Pusei </w:t>
      </w:r>
      <w:r w:rsidRPr="002E5CB5">
        <w:rPr>
          <w:rFonts w:ascii="Times New Roman" w:hAnsi="Times New Roman" w:cs="Times New Roman"/>
          <w:sz w:val="24"/>
          <w:szCs w:val="24"/>
        </w:rPr>
        <w:t xml:space="preserve">ne vēlāk kā trīs </w:t>
      </w:r>
      <w:r w:rsidR="00380A01" w:rsidRPr="002E5CB5">
        <w:rPr>
          <w:rFonts w:ascii="Times New Roman" w:hAnsi="Times New Roman" w:cs="Times New Roman"/>
          <w:sz w:val="24"/>
          <w:szCs w:val="24"/>
        </w:rPr>
        <w:t xml:space="preserve">darba </w:t>
      </w:r>
      <w:r w:rsidRPr="002E5CB5">
        <w:rPr>
          <w:rFonts w:ascii="Times New Roman" w:hAnsi="Times New Roman" w:cs="Times New Roman"/>
          <w:sz w:val="24"/>
          <w:szCs w:val="24"/>
        </w:rPr>
        <w:t>dienu laik</w:t>
      </w:r>
      <w:r w:rsidR="007D04D3">
        <w:rPr>
          <w:rFonts w:ascii="Times New Roman" w:hAnsi="Times New Roman" w:cs="Times New Roman"/>
          <w:sz w:val="24"/>
          <w:szCs w:val="24"/>
        </w:rPr>
        <w:t>ā</w:t>
      </w:r>
      <w:r w:rsidRPr="002E5CB5">
        <w:rPr>
          <w:rFonts w:ascii="Times New Roman" w:hAnsi="Times New Roman" w:cs="Times New Roman"/>
          <w:sz w:val="24"/>
          <w:szCs w:val="24"/>
        </w:rPr>
        <w:t>.</w:t>
      </w:r>
    </w:p>
    <w:p w14:paraId="2714E532" w14:textId="52350678" w:rsidR="00335E8A" w:rsidRPr="00335E8A" w:rsidRDefault="00335E8A" w:rsidP="00335E8A">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sidRPr="00335E8A">
        <w:rPr>
          <w:rFonts w:ascii="Times New Roman" w:hAnsi="Times New Roman" w:cs="Times New Roman"/>
          <w:sz w:val="24"/>
          <w:szCs w:val="24"/>
        </w:rPr>
        <w:t xml:space="preserve">Līgums ir sagatavots latviešu valodā uz </w:t>
      </w:r>
      <w:r>
        <w:rPr>
          <w:rFonts w:ascii="Times New Roman" w:hAnsi="Times New Roman" w:cs="Times New Roman"/>
          <w:sz w:val="24"/>
          <w:szCs w:val="24"/>
        </w:rPr>
        <w:t>7 (septiņ</w:t>
      </w:r>
      <w:r w:rsidRPr="00762F59">
        <w:rPr>
          <w:rFonts w:ascii="Times New Roman" w:hAnsi="Times New Roman" w:cs="Times New Roman"/>
          <w:sz w:val="24"/>
          <w:szCs w:val="24"/>
        </w:rPr>
        <w:t>ām</w:t>
      </w:r>
      <w:r>
        <w:rPr>
          <w:rFonts w:ascii="Times New Roman" w:hAnsi="Times New Roman" w:cs="Times New Roman"/>
          <w:sz w:val="24"/>
          <w:szCs w:val="24"/>
        </w:rPr>
        <w:t>)</w:t>
      </w:r>
      <w:r w:rsidRPr="00762F59">
        <w:rPr>
          <w:rFonts w:ascii="Times New Roman" w:hAnsi="Times New Roman" w:cs="Times New Roman"/>
          <w:sz w:val="24"/>
          <w:szCs w:val="24"/>
        </w:rPr>
        <w:t xml:space="preserve"> </w:t>
      </w:r>
      <w:r w:rsidRPr="002E5CB5">
        <w:rPr>
          <w:rFonts w:ascii="Times New Roman" w:hAnsi="Times New Roman" w:cs="Times New Roman"/>
          <w:sz w:val="24"/>
          <w:szCs w:val="24"/>
        </w:rPr>
        <w:t xml:space="preserve">lapām ar </w:t>
      </w:r>
      <w:r w:rsidR="000A4C09">
        <w:rPr>
          <w:rFonts w:ascii="Times New Roman" w:hAnsi="Times New Roman" w:cs="Times New Roman"/>
          <w:sz w:val="24"/>
          <w:szCs w:val="24"/>
        </w:rPr>
        <w:t>5</w:t>
      </w:r>
      <w:r>
        <w:rPr>
          <w:rFonts w:ascii="Times New Roman" w:hAnsi="Times New Roman" w:cs="Times New Roman"/>
          <w:sz w:val="24"/>
          <w:szCs w:val="24"/>
        </w:rPr>
        <w:t xml:space="preserve"> (</w:t>
      </w:r>
      <w:r w:rsidR="000A4C09">
        <w:rPr>
          <w:rFonts w:ascii="Times New Roman" w:hAnsi="Times New Roman" w:cs="Times New Roman"/>
          <w:sz w:val="24"/>
          <w:szCs w:val="24"/>
        </w:rPr>
        <w:t>pieciem</w:t>
      </w:r>
      <w:r>
        <w:rPr>
          <w:rFonts w:ascii="Times New Roman" w:hAnsi="Times New Roman" w:cs="Times New Roman"/>
          <w:sz w:val="24"/>
          <w:szCs w:val="24"/>
        </w:rPr>
        <w:t xml:space="preserve">) </w:t>
      </w:r>
      <w:r w:rsidRPr="002E5CB5">
        <w:rPr>
          <w:rFonts w:ascii="Times New Roman" w:hAnsi="Times New Roman" w:cs="Times New Roman"/>
          <w:sz w:val="24"/>
          <w:szCs w:val="24"/>
        </w:rPr>
        <w:t>pielikum</w:t>
      </w:r>
      <w:r w:rsidR="004F2CC2">
        <w:rPr>
          <w:rFonts w:ascii="Times New Roman" w:hAnsi="Times New Roman" w:cs="Times New Roman"/>
          <w:sz w:val="24"/>
          <w:szCs w:val="24"/>
        </w:rPr>
        <w:t>iem</w:t>
      </w:r>
      <w:r w:rsidRPr="002E5CB5">
        <w:rPr>
          <w:rFonts w:ascii="Times New Roman" w:hAnsi="Times New Roman" w:cs="Times New Roman"/>
          <w:sz w:val="24"/>
          <w:szCs w:val="24"/>
        </w:rPr>
        <w:t xml:space="preserve">, </w:t>
      </w:r>
      <w:r w:rsidR="00B23E0E">
        <w:rPr>
          <w:rFonts w:ascii="Times New Roman" w:hAnsi="Times New Roman" w:cs="Times New Roman"/>
          <w:sz w:val="24"/>
          <w:szCs w:val="24"/>
        </w:rPr>
        <w:t>pavisam</w:t>
      </w:r>
      <w:r w:rsidRPr="002E5CB5">
        <w:rPr>
          <w:rFonts w:ascii="Times New Roman" w:hAnsi="Times New Roman" w:cs="Times New Roman"/>
          <w:sz w:val="24"/>
          <w:szCs w:val="24"/>
        </w:rPr>
        <w:t xml:space="preserve"> kopā uz </w:t>
      </w:r>
      <w:r w:rsidR="00B2780F">
        <w:rPr>
          <w:rFonts w:ascii="Times New Roman" w:hAnsi="Times New Roman" w:cs="Times New Roman"/>
          <w:sz w:val="24"/>
          <w:szCs w:val="24"/>
        </w:rPr>
        <w:t>14 (čet</w:t>
      </w:r>
      <w:r w:rsidR="00350470">
        <w:rPr>
          <w:rFonts w:ascii="Times New Roman" w:hAnsi="Times New Roman" w:cs="Times New Roman"/>
          <w:sz w:val="24"/>
          <w:szCs w:val="24"/>
        </w:rPr>
        <w:t>r</w:t>
      </w:r>
      <w:r w:rsidRPr="00335E8A">
        <w:rPr>
          <w:rFonts w:ascii="Times New Roman" w:hAnsi="Times New Roman" w:cs="Times New Roman"/>
          <w:sz w:val="24"/>
          <w:szCs w:val="24"/>
        </w:rPr>
        <w:t>padsmit) lapām. Līgums parakstīts ar drošu elektronisko parakstu, kas satur laika zīmogu. Līguma abpusējas parakstīšanas datums ir pēdējā parakstītā laika zīmoga datums.</w:t>
      </w:r>
    </w:p>
    <w:p w14:paraId="67A9839B" w14:textId="77777777" w:rsidR="00335E8A" w:rsidRPr="00335E8A" w:rsidRDefault="00335E8A" w:rsidP="00335E8A">
      <w:pPr>
        <w:pStyle w:val="Sarakstarindkopa"/>
        <w:numPr>
          <w:ilvl w:val="1"/>
          <w:numId w:val="1"/>
        </w:numPr>
        <w:tabs>
          <w:tab w:val="right" w:pos="567"/>
        </w:tabs>
        <w:spacing w:after="0"/>
        <w:ind w:left="567" w:hanging="567"/>
        <w:jc w:val="both"/>
        <w:rPr>
          <w:rFonts w:ascii="Times New Roman" w:hAnsi="Times New Roman" w:cs="Times New Roman"/>
          <w:sz w:val="24"/>
          <w:szCs w:val="24"/>
        </w:rPr>
      </w:pPr>
      <w:r w:rsidRPr="00335E8A">
        <w:rPr>
          <w:rFonts w:ascii="Times New Roman" w:hAnsi="Times New Roman" w:cs="Times New Roman"/>
          <w:sz w:val="24"/>
          <w:szCs w:val="24"/>
        </w:rPr>
        <w:t xml:space="preserve"> Līgumam tā noslēgšanas brīdī tiek pievienoti šādi pielikumi, kas ir tā neatņemamas sastāvdaļas:</w:t>
      </w:r>
    </w:p>
    <w:p w14:paraId="5EBA0BDA" w14:textId="67A3F1ED" w:rsidR="00553FD7" w:rsidRPr="00095F7E" w:rsidRDefault="00051114" w:rsidP="009F51C2">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eastAsia="Times New Roman" w:hAnsi="Times New Roman" w:cs="Times New Roman"/>
          <w:bCs/>
          <w:sz w:val="24"/>
          <w:szCs w:val="28"/>
        </w:rPr>
        <w:t>1.</w:t>
      </w:r>
      <w:r w:rsidR="00DE436E">
        <w:rPr>
          <w:rFonts w:ascii="Times New Roman" w:eastAsia="Times New Roman" w:hAnsi="Times New Roman" w:cs="Times New Roman"/>
          <w:bCs/>
          <w:sz w:val="24"/>
          <w:szCs w:val="28"/>
        </w:rPr>
        <w:t xml:space="preserve"> </w:t>
      </w:r>
      <w:r>
        <w:rPr>
          <w:rFonts w:ascii="Times New Roman" w:eastAsia="Times New Roman" w:hAnsi="Times New Roman" w:cs="Times New Roman"/>
          <w:bCs/>
          <w:sz w:val="24"/>
          <w:szCs w:val="28"/>
        </w:rPr>
        <w:t xml:space="preserve">pielikums - </w:t>
      </w:r>
      <w:r w:rsidR="00762F59">
        <w:rPr>
          <w:rFonts w:ascii="Times New Roman" w:eastAsia="Times New Roman" w:hAnsi="Times New Roman" w:cs="Times New Roman"/>
          <w:bCs/>
          <w:sz w:val="24"/>
          <w:szCs w:val="28"/>
        </w:rPr>
        <w:t>Aģentūras</w:t>
      </w:r>
      <w:r w:rsidR="00553FD7" w:rsidRPr="002E5CB5">
        <w:rPr>
          <w:rFonts w:ascii="Times New Roman" w:eastAsia="Times New Roman" w:hAnsi="Times New Roman" w:cs="Times New Roman"/>
          <w:bCs/>
          <w:sz w:val="24"/>
          <w:szCs w:val="28"/>
        </w:rPr>
        <w:t xml:space="preserve"> </w:t>
      </w:r>
      <w:r w:rsidR="00712319">
        <w:rPr>
          <w:rFonts w:ascii="Times New Roman" w:eastAsia="Times New Roman" w:hAnsi="Times New Roman" w:cs="Times New Roman"/>
          <w:bCs/>
          <w:sz w:val="24"/>
          <w:szCs w:val="28"/>
        </w:rPr>
        <w:t>p</w:t>
      </w:r>
      <w:r w:rsidR="00553FD7" w:rsidRPr="002E5CB5">
        <w:rPr>
          <w:rFonts w:ascii="Times New Roman" w:eastAsia="Times New Roman" w:hAnsi="Times New Roman" w:cs="Times New Roman"/>
          <w:bCs/>
          <w:sz w:val="24"/>
          <w:szCs w:val="28"/>
        </w:rPr>
        <w:t xml:space="preserve">ieprasījums surdotulka </w:t>
      </w:r>
      <w:r w:rsidR="00712319">
        <w:rPr>
          <w:rFonts w:ascii="Times New Roman" w:eastAsia="Times New Roman" w:hAnsi="Times New Roman" w:cs="Times New Roman"/>
          <w:bCs/>
          <w:sz w:val="24"/>
          <w:szCs w:val="28"/>
        </w:rPr>
        <w:t>p</w:t>
      </w:r>
      <w:r w:rsidR="00553FD7" w:rsidRPr="002E5CB5">
        <w:rPr>
          <w:rFonts w:ascii="Times New Roman" w:eastAsia="Times New Roman" w:hAnsi="Times New Roman" w:cs="Times New Roman"/>
          <w:bCs/>
          <w:sz w:val="24"/>
          <w:szCs w:val="28"/>
        </w:rPr>
        <w:t>akalpojumam</w:t>
      </w:r>
      <w:r w:rsidR="000A60BA">
        <w:rPr>
          <w:rFonts w:ascii="Times New Roman" w:eastAsia="Times New Roman" w:hAnsi="Times New Roman" w:cs="Times New Roman"/>
          <w:bCs/>
          <w:sz w:val="24"/>
          <w:szCs w:val="28"/>
        </w:rPr>
        <w:t xml:space="preserve"> (veidlapa)</w:t>
      </w:r>
      <w:r w:rsidR="00096D1D" w:rsidRPr="002E5CB5">
        <w:rPr>
          <w:rFonts w:ascii="Times New Roman" w:eastAsia="Times New Roman" w:hAnsi="Times New Roman" w:cs="Times New Roman"/>
          <w:bCs/>
          <w:sz w:val="24"/>
          <w:szCs w:val="28"/>
        </w:rPr>
        <w:t>;</w:t>
      </w:r>
    </w:p>
    <w:p w14:paraId="6E6B43B3" w14:textId="6E90FFE2" w:rsidR="00095F7E" w:rsidRPr="002E5CB5" w:rsidRDefault="00095F7E" w:rsidP="009F51C2">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eastAsia="Times New Roman" w:hAnsi="Times New Roman" w:cs="Times New Roman"/>
          <w:iCs/>
          <w:sz w:val="24"/>
          <w:szCs w:val="26"/>
        </w:rPr>
        <w:t>2.</w:t>
      </w:r>
      <w:r w:rsidR="00DE436E">
        <w:rPr>
          <w:rFonts w:ascii="Times New Roman" w:eastAsia="Times New Roman" w:hAnsi="Times New Roman" w:cs="Times New Roman"/>
          <w:iCs/>
          <w:sz w:val="24"/>
          <w:szCs w:val="26"/>
        </w:rPr>
        <w:t xml:space="preserve"> </w:t>
      </w:r>
      <w:r>
        <w:rPr>
          <w:rFonts w:ascii="Times New Roman" w:eastAsia="Times New Roman" w:hAnsi="Times New Roman" w:cs="Times New Roman"/>
          <w:iCs/>
          <w:sz w:val="24"/>
          <w:szCs w:val="26"/>
        </w:rPr>
        <w:t>pielikums – Surdotulka profesijas standarts;</w:t>
      </w:r>
    </w:p>
    <w:p w14:paraId="321A5CB5" w14:textId="216D18CA" w:rsidR="00553FD7" w:rsidRPr="002E5CB5" w:rsidRDefault="00095F7E" w:rsidP="009F51C2">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eastAsia="Times New Roman" w:hAnsi="Times New Roman" w:cs="Times New Roman"/>
          <w:iCs/>
          <w:sz w:val="24"/>
          <w:szCs w:val="26"/>
        </w:rPr>
        <w:t>3</w:t>
      </w:r>
      <w:r w:rsidR="00051114">
        <w:rPr>
          <w:rFonts w:ascii="Times New Roman" w:eastAsia="Times New Roman" w:hAnsi="Times New Roman" w:cs="Times New Roman"/>
          <w:iCs/>
          <w:sz w:val="24"/>
          <w:szCs w:val="26"/>
        </w:rPr>
        <w:t>.</w:t>
      </w:r>
      <w:r w:rsidR="00DE436E">
        <w:rPr>
          <w:rFonts w:ascii="Times New Roman" w:eastAsia="Times New Roman" w:hAnsi="Times New Roman" w:cs="Times New Roman"/>
          <w:iCs/>
          <w:sz w:val="24"/>
          <w:szCs w:val="26"/>
        </w:rPr>
        <w:t xml:space="preserve"> </w:t>
      </w:r>
      <w:r w:rsidR="00051114">
        <w:rPr>
          <w:rFonts w:ascii="Times New Roman" w:eastAsia="Times New Roman" w:hAnsi="Times New Roman" w:cs="Times New Roman"/>
          <w:iCs/>
          <w:sz w:val="24"/>
          <w:szCs w:val="26"/>
        </w:rPr>
        <w:t>pielikums - P</w:t>
      </w:r>
      <w:r w:rsidR="00051114" w:rsidRPr="002E5CB5">
        <w:rPr>
          <w:rFonts w:ascii="Times New Roman" w:eastAsia="Times New Roman" w:hAnsi="Times New Roman" w:cs="Times New Roman"/>
          <w:iCs/>
          <w:sz w:val="24"/>
          <w:szCs w:val="26"/>
        </w:rPr>
        <w:t xml:space="preserve">ieņemšanas </w:t>
      </w:r>
      <w:r w:rsidR="00553FD7" w:rsidRPr="002E5CB5">
        <w:rPr>
          <w:rFonts w:ascii="Times New Roman" w:eastAsia="Times New Roman" w:hAnsi="Times New Roman" w:cs="Times New Roman"/>
          <w:iCs/>
          <w:sz w:val="24"/>
          <w:szCs w:val="26"/>
        </w:rPr>
        <w:t>– nodošanas akts</w:t>
      </w:r>
      <w:r w:rsidR="000A60BA">
        <w:rPr>
          <w:rFonts w:ascii="Times New Roman" w:eastAsia="Times New Roman" w:hAnsi="Times New Roman" w:cs="Times New Roman"/>
          <w:iCs/>
          <w:sz w:val="24"/>
          <w:szCs w:val="26"/>
        </w:rPr>
        <w:t xml:space="preserve"> (veidlapa)</w:t>
      </w:r>
      <w:r w:rsidR="00096D1D" w:rsidRPr="002E5CB5">
        <w:rPr>
          <w:rFonts w:ascii="Times New Roman" w:eastAsia="Times New Roman" w:hAnsi="Times New Roman" w:cs="Times New Roman"/>
          <w:iCs/>
          <w:sz w:val="24"/>
          <w:szCs w:val="26"/>
        </w:rPr>
        <w:t>;</w:t>
      </w:r>
    </w:p>
    <w:p w14:paraId="1D2AE762" w14:textId="284A35BA" w:rsidR="00936D89" w:rsidRPr="00936D89" w:rsidRDefault="00095F7E" w:rsidP="009F51C2">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eastAsia="Times New Roman" w:hAnsi="Times New Roman" w:cs="Times New Roman"/>
          <w:bCs/>
          <w:sz w:val="24"/>
          <w:szCs w:val="28"/>
        </w:rPr>
        <w:t>4</w:t>
      </w:r>
      <w:r w:rsidR="00051114">
        <w:rPr>
          <w:rFonts w:ascii="Times New Roman" w:eastAsia="Times New Roman" w:hAnsi="Times New Roman" w:cs="Times New Roman"/>
          <w:bCs/>
          <w:sz w:val="24"/>
          <w:szCs w:val="28"/>
        </w:rPr>
        <w:t>.</w:t>
      </w:r>
      <w:r w:rsidR="00DE436E">
        <w:rPr>
          <w:rFonts w:ascii="Times New Roman" w:eastAsia="Times New Roman" w:hAnsi="Times New Roman" w:cs="Times New Roman"/>
          <w:bCs/>
          <w:sz w:val="24"/>
          <w:szCs w:val="28"/>
        </w:rPr>
        <w:t xml:space="preserve"> </w:t>
      </w:r>
      <w:r w:rsidR="00051114">
        <w:rPr>
          <w:rFonts w:ascii="Times New Roman" w:eastAsia="Times New Roman" w:hAnsi="Times New Roman" w:cs="Times New Roman"/>
          <w:bCs/>
          <w:sz w:val="24"/>
          <w:szCs w:val="28"/>
        </w:rPr>
        <w:t>pielikums - S</w:t>
      </w:r>
      <w:r w:rsidR="00051114" w:rsidRPr="002E5CB5">
        <w:rPr>
          <w:rFonts w:ascii="Times New Roman" w:eastAsia="Times New Roman" w:hAnsi="Times New Roman" w:cs="Times New Roman"/>
          <w:bCs/>
          <w:sz w:val="24"/>
          <w:szCs w:val="28"/>
        </w:rPr>
        <w:t xml:space="preserve">urdotulka </w:t>
      </w:r>
      <w:r w:rsidR="00553FD7" w:rsidRPr="002E5CB5">
        <w:rPr>
          <w:rFonts w:ascii="Times New Roman" w:eastAsia="Times New Roman" w:hAnsi="Times New Roman" w:cs="Times New Roman"/>
          <w:bCs/>
          <w:sz w:val="24"/>
          <w:szCs w:val="28"/>
        </w:rPr>
        <w:t xml:space="preserve">sniegtā </w:t>
      </w:r>
      <w:r w:rsidR="00AA5AC2">
        <w:rPr>
          <w:rFonts w:ascii="Times New Roman" w:eastAsia="Times New Roman" w:hAnsi="Times New Roman" w:cs="Times New Roman"/>
          <w:bCs/>
          <w:sz w:val="24"/>
          <w:szCs w:val="28"/>
        </w:rPr>
        <w:t>p</w:t>
      </w:r>
      <w:r w:rsidR="00553FD7" w:rsidRPr="002E5CB5">
        <w:rPr>
          <w:rFonts w:ascii="Times New Roman" w:eastAsia="Times New Roman" w:hAnsi="Times New Roman" w:cs="Times New Roman"/>
          <w:bCs/>
          <w:sz w:val="24"/>
          <w:szCs w:val="28"/>
        </w:rPr>
        <w:t xml:space="preserve">akalpojuma uzskaites </w:t>
      </w:r>
      <w:r w:rsidR="00936D89">
        <w:rPr>
          <w:rFonts w:ascii="Times New Roman" w:eastAsia="Times New Roman" w:hAnsi="Times New Roman" w:cs="Times New Roman"/>
          <w:bCs/>
          <w:sz w:val="24"/>
          <w:szCs w:val="28"/>
        </w:rPr>
        <w:t>kopsavilkums</w:t>
      </w:r>
      <w:r w:rsidR="000A60BA">
        <w:rPr>
          <w:rFonts w:ascii="Times New Roman" w:eastAsia="Times New Roman" w:hAnsi="Times New Roman" w:cs="Times New Roman"/>
          <w:bCs/>
          <w:sz w:val="24"/>
          <w:szCs w:val="28"/>
        </w:rPr>
        <w:t xml:space="preserve"> (veidlapa)</w:t>
      </w:r>
      <w:r w:rsidR="00936D89">
        <w:rPr>
          <w:rFonts w:ascii="Times New Roman" w:eastAsia="Times New Roman" w:hAnsi="Times New Roman" w:cs="Times New Roman"/>
          <w:bCs/>
          <w:sz w:val="24"/>
          <w:szCs w:val="28"/>
        </w:rPr>
        <w:t>;</w:t>
      </w:r>
    </w:p>
    <w:p w14:paraId="620792A8" w14:textId="5740A465" w:rsidR="003C4FCA" w:rsidRDefault="00095F7E" w:rsidP="009F51C2">
      <w:pPr>
        <w:pStyle w:val="Sarakstarindkopa"/>
        <w:numPr>
          <w:ilvl w:val="2"/>
          <w:numId w:val="1"/>
        </w:numPr>
        <w:spacing w:after="0"/>
        <w:ind w:left="1134" w:hanging="567"/>
        <w:jc w:val="both"/>
        <w:rPr>
          <w:rFonts w:ascii="Times New Roman" w:hAnsi="Times New Roman" w:cs="Times New Roman"/>
          <w:sz w:val="24"/>
          <w:szCs w:val="24"/>
        </w:rPr>
      </w:pPr>
      <w:r>
        <w:rPr>
          <w:rFonts w:ascii="Times New Roman" w:eastAsia="Times New Roman" w:hAnsi="Times New Roman" w:cs="Times New Roman"/>
          <w:bCs/>
          <w:sz w:val="24"/>
          <w:szCs w:val="28"/>
        </w:rPr>
        <w:t>5</w:t>
      </w:r>
      <w:r w:rsidR="00C16A1E">
        <w:rPr>
          <w:rFonts w:ascii="Times New Roman" w:eastAsia="Times New Roman" w:hAnsi="Times New Roman" w:cs="Times New Roman"/>
          <w:bCs/>
          <w:sz w:val="24"/>
          <w:szCs w:val="28"/>
        </w:rPr>
        <w:t>.</w:t>
      </w:r>
      <w:r w:rsidR="00DE436E">
        <w:rPr>
          <w:rFonts w:ascii="Times New Roman" w:eastAsia="Times New Roman" w:hAnsi="Times New Roman" w:cs="Times New Roman"/>
          <w:bCs/>
          <w:sz w:val="24"/>
          <w:szCs w:val="28"/>
        </w:rPr>
        <w:t xml:space="preserve"> </w:t>
      </w:r>
      <w:r w:rsidR="00051114">
        <w:rPr>
          <w:rFonts w:ascii="Times New Roman" w:eastAsia="Times New Roman" w:hAnsi="Times New Roman" w:cs="Times New Roman"/>
          <w:bCs/>
          <w:sz w:val="24"/>
          <w:szCs w:val="28"/>
        </w:rPr>
        <w:t>pielikums - S</w:t>
      </w:r>
      <w:r w:rsidR="00051114" w:rsidRPr="002E5CB5">
        <w:rPr>
          <w:rFonts w:ascii="Times New Roman" w:eastAsia="Times New Roman" w:hAnsi="Times New Roman" w:cs="Times New Roman"/>
          <w:bCs/>
          <w:sz w:val="24"/>
          <w:szCs w:val="28"/>
        </w:rPr>
        <w:t xml:space="preserve">urdotulka </w:t>
      </w:r>
      <w:r w:rsidR="00712319">
        <w:rPr>
          <w:rFonts w:ascii="Times New Roman" w:eastAsia="Times New Roman" w:hAnsi="Times New Roman" w:cs="Times New Roman"/>
          <w:bCs/>
          <w:sz w:val="24"/>
          <w:szCs w:val="28"/>
        </w:rPr>
        <w:t>p</w:t>
      </w:r>
      <w:r w:rsidR="00D63FCC" w:rsidRPr="002E5CB5">
        <w:rPr>
          <w:rFonts w:ascii="Times New Roman" w:eastAsia="Times New Roman" w:hAnsi="Times New Roman" w:cs="Times New Roman"/>
          <w:bCs/>
          <w:sz w:val="24"/>
          <w:szCs w:val="28"/>
        </w:rPr>
        <w:t>akalpojumu uzskaites saraksts</w:t>
      </w:r>
      <w:r w:rsidR="000A60BA">
        <w:rPr>
          <w:rFonts w:ascii="Times New Roman" w:eastAsia="Times New Roman" w:hAnsi="Times New Roman" w:cs="Times New Roman"/>
          <w:bCs/>
          <w:sz w:val="24"/>
          <w:szCs w:val="28"/>
        </w:rPr>
        <w:t xml:space="preserve"> (veidlapa)</w:t>
      </w:r>
      <w:r w:rsidR="00712319">
        <w:rPr>
          <w:rFonts w:ascii="Times New Roman" w:eastAsia="Times New Roman" w:hAnsi="Times New Roman" w:cs="Times New Roman"/>
          <w:bCs/>
          <w:sz w:val="24"/>
          <w:szCs w:val="28"/>
        </w:rPr>
        <w:t>.</w:t>
      </w:r>
    </w:p>
    <w:p w14:paraId="3D96E66A" w14:textId="1F3E8B11" w:rsidR="00DE66DC" w:rsidRPr="00DE66DC" w:rsidRDefault="00DE66DC" w:rsidP="004F3E23">
      <w:pPr>
        <w:spacing w:after="0" w:line="240" w:lineRule="auto"/>
      </w:pPr>
    </w:p>
    <w:p w14:paraId="0556FC13" w14:textId="21BB51A1" w:rsidR="00623962" w:rsidRPr="00DE66DC" w:rsidRDefault="00623962" w:rsidP="009F51C2">
      <w:pPr>
        <w:pStyle w:val="Sarakstarindkopa"/>
        <w:numPr>
          <w:ilvl w:val="0"/>
          <w:numId w:val="1"/>
        </w:numPr>
        <w:spacing w:after="0" w:line="240" w:lineRule="auto"/>
        <w:jc w:val="center"/>
        <w:rPr>
          <w:rFonts w:ascii="Times New Roman" w:hAnsi="Times New Roman" w:cs="Times New Roman"/>
          <w:b/>
          <w:sz w:val="24"/>
        </w:rPr>
      </w:pPr>
      <w:r w:rsidRPr="00DE66DC">
        <w:rPr>
          <w:rFonts w:ascii="Times New Roman" w:hAnsi="Times New Roman" w:cs="Times New Roman"/>
          <w:b/>
          <w:sz w:val="24"/>
        </w:rPr>
        <w:t>Pušu juridiskās adreses un rekvizīti</w:t>
      </w:r>
    </w:p>
    <w:p w14:paraId="0556FC14" w14:textId="77777777" w:rsidR="00623962" w:rsidRPr="002E5CB5" w:rsidRDefault="00623962" w:rsidP="004F3E23">
      <w:pPr>
        <w:tabs>
          <w:tab w:val="right" w:pos="567"/>
        </w:tabs>
        <w:spacing w:after="0" w:line="240" w:lineRule="auto"/>
        <w:jc w:val="both"/>
        <w:rPr>
          <w:rFonts w:ascii="Times New Roman" w:hAnsi="Times New Roman" w:cs="Times New Roman"/>
          <w:sz w:val="28"/>
          <w:szCs w:val="24"/>
        </w:rPr>
      </w:pPr>
    </w:p>
    <w:tbl>
      <w:tblPr>
        <w:tblW w:w="10156" w:type="dxa"/>
        <w:tblLayout w:type="fixed"/>
        <w:tblLook w:val="04A0" w:firstRow="1" w:lastRow="0" w:firstColumn="1" w:lastColumn="0" w:noHBand="0" w:noVBand="1"/>
      </w:tblPr>
      <w:tblGrid>
        <w:gridCol w:w="5490"/>
        <w:gridCol w:w="4666"/>
      </w:tblGrid>
      <w:tr w:rsidR="00BF56E0" w:rsidRPr="002E5CB5" w14:paraId="0556FC2B" w14:textId="77777777" w:rsidTr="00E275F9">
        <w:trPr>
          <w:trHeight w:val="3024"/>
        </w:trPr>
        <w:tc>
          <w:tcPr>
            <w:tcW w:w="5490" w:type="dxa"/>
          </w:tcPr>
          <w:p w14:paraId="0256F8A0" w14:textId="77777777" w:rsidR="0032648B" w:rsidRPr="00335E8A" w:rsidRDefault="0032648B" w:rsidP="004F3E23">
            <w:pPr>
              <w:tabs>
                <w:tab w:val="right" w:pos="567"/>
              </w:tabs>
              <w:spacing w:after="0" w:line="240" w:lineRule="auto"/>
              <w:jc w:val="both"/>
              <w:rPr>
                <w:rFonts w:ascii="Times New Roman" w:hAnsi="Times New Roman" w:cs="Times New Roman"/>
                <w:b/>
                <w:sz w:val="24"/>
                <w:szCs w:val="24"/>
              </w:rPr>
            </w:pPr>
            <w:r w:rsidRPr="00335E8A">
              <w:rPr>
                <w:rFonts w:ascii="Times New Roman" w:hAnsi="Times New Roman" w:cs="Times New Roman"/>
                <w:b/>
                <w:sz w:val="24"/>
                <w:szCs w:val="24"/>
              </w:rPr>
              <w:t>Nodarbinātības valsts aģentūra</w:t>
            </w:r>
          </w:p>
          <w:p w14:paraId="5D8CD4E2" w14:textId="5745FEF0" w:rsidR="0032648B" w:rsidRPr="00335E8A" w:rsidRDefault="0032648B" w:rsidP="004F3E23">
            <w:pPr>
              <w:tabs>
                <w:tab w:val="right" w:pos="567"/>
              </w:tabs>
              <w:spacing w:after="0" w:line="240" w:lineRule="auto"/>
              <w:jc w:val="both"/>
              <w:rPr>
                <w:rFonts w:ascii="Times New Roman" w:hAnsi="Times New Roman" w:cs="Times New Roman"/>
                <w:bCs/>
                <w:sz w:val="24"/>
                <w:szCs w:val="24"/>
              </w:rPr>
            </w:pPr>
            <w:proofErr w:type="spellStart"/>
            <w:r w:rsidRPr="00335E8A">
              <w:rPr>
                <w:rFonts w:ascii="Times New Roman" w:hAnsi="Times New Roman" w:cs="Times New Roman"/>
                <w:bCs/>
                <w:sz w:val="24"/>
                <w:szCs w:val="24"/>
              </w:rPr>
              <w:t>K</w:t>
            </w:r>
            <w:r w:rsidR="00DE436E">
              <w:rPr>
                <w:rFonts w:ascii="Times New Roman" w:hAnsi="Times New Roman" w:cs="Times New Roman"/>
                <w:bCs/>
                <w:sz w:val="24"/>
                <w:szCs w:val="24"/>
              </w:rPr>
              <w:t>rišjāņa</w:t>
            </w:r>
            <w:r w:rsidRPr="00335E8A">
              <w:rPr>
                <w:rFonts w:ascii="Times New Roman" w:hAnsi="Times New Roman" w:cs="Times New Roman"/>
                <w:bCs/>
                <w:sz w:val="24"/>
                <w:szCs w:val="24"/>
              </w:rPr>
              <w:t>Valdemāra</w:t>
            </w:r>
            <w:proofErr w:type="spellEnd"/>
            <w:r w:rsidRPr="00335E8A">
              <w:rPr>
                <w:rFonts w:ascii="Times New Roman" w:hAnsi="Times New Roman" w:cs="Times New Roman"/>
                <w:bCs/>
                <w:sz w:val="24"/>
                <w:szCs w:val="24"/>
              </w:rPr>
              <w:t xml:space="preserve"> iela 38 k-1, Rīga, LV-1010</w:t>
            </w:r>
          </w:p>
          <w:p w14:paraId="7ECFDC3C" w14:textId="77777777" w:rsidR="0032648B" w:rsidRPr="00335E8A" w:rsidRDefault="0032648B" w:rsidP="004F3E23">
            <w:pPr>
              <w:tabs>
                <w:tab w:val="right" w:pos="567"/>
              </w:tabs>
              <w:spacing w:after="0" w:line="240" w:lineRule="auto"/>
              <w:jc w:val="both"/>
              <w:rPr>
                <w:rFonts w:ascii="Times New Roman" w:hAnsi="Times New Roman" w:cs="Times New Roman"/>
                <w:bCs/>
                <w:sz w:val="24"/>
                <w:szCs w:val="24"/>
              </w:rPr>
            </w:pPr>
            <w:r w:rsidRPr="00335E8A">
              <w:rPr>
                <w:rFonts w:ascii="Times New Roman" w:hAnsi="Times New Roman" w:cs="Times New Roman"/>
                <w:sz w:val="24"/>
                <w:szCs w:val="24"/>
              </w:rPr>
              <w:t>Reģ.Nr.</w:t>
            </w:r>
            <w:r w:rsidRPr="00335E8A">
              <w:rPr>
                <w:rFonts w:ascii="Times New Roman" w:hAnsi="Times New Roman" w:cs="Times New Roman"/>
                <w:bCs/>
                <w:sz w:val="24"/>
                <w:szCs w:val="24"/>
              </w:rPr>
              <w:t>90001634668</w:t>
            </w:r>
          </w:p>
          <w:p w14:paraId="7AE37660" w14:textId="335212C2" w:rsidR="008E3737" w:rsidRPr="00591FEC" w:rsidRDefault="008E3737" w:rsidP="004F3E23">
            <w:pPr>
              <w:tabs>
                <w:tab w:val="right" w:pos="567"/>
              </w:tabs>
              <w:spacing w:after="0" w:line="240" w:lineRule="auto"/>
              <w:jc w:val="both"/>
              <w:rPr>
                <w:rFonts w:ascii="Times New Roman" w:hAnsi="Times New Roman" w:cs="Times New Roman"/>
                <w:bCs/>
                <w:sz w:val="24"/>
                <w:szCs w:val="24"/>
              </w:rPr>
            </w:pPr>
            <w:r w:rsidRPr="00591FEC">
              <w:rPr>
                <w:rFonts w:ascii="Times New Roman" w:hAnsi="Times New Roman" w:cs="Times New Roman"/>
                <w:bCs/>
                <w:sz w:val="24"/>
                <w:szCs w:val="24"/>
              </w:rPr>
              <w:t xml:space="preserve">e-pasts: </w:t>
            </w:r>
            <w:r w:rsidR="00DE436E">
              <w:rPr>
                <w:rFonts w:ascii="Times New Roman" w:hAnsi="Times New Roman" w:cs="Times New Roman"/>
                <w:bCs/>
                <w:sz w:val="24"/>
                <w:szCs w:val="24"/>
              </w:rPr>
              <w:t>pasts</w:t>
            </w:r>
            <w:r w:rsidRPr="00591FEC">
              <w:rPr>
                <w:rFonts w:ascii="Times New Roman" w:hAnsi="Times New Roman" w:cs="Times New Roman"/>
                <w:bCs/>
                <w:sz w:val="24"/>
                <w:szCs w:val="24"/>
              </w:rPr>
              <w:t>@nva.gov.lv</w:t>
            </w:r>
          </w:p>
          <w:p w14:paraId="0740DD7D" w14:textId="77777777" w:rsidR="0032648B" w:rsidRPr="00591FEC" w:rsidRDefault="0032648B" w:rsidP="004F3E23">
            <w:pPr>
              <w:tabs>
                <w:tab w:val="right" w:pos="567"/>
              </w:tabs>
              <w:spacing w:after="0" w:line="240" w:lineRule="auto"/>
              <w:jc w:val="both"/>
              <w:rPr>
                <w:rFonts w:ascii="Times New Roman" w:hAnsi="Times New Roman" w:cs="Times New Roman"/>
                <w:sz w:val="24"/>
                <w:szCs w:val="24"/>
              </w:rPr>
            </w:pPr>
            <w:r w:rsidRPr="00591FEC">
              <w:rPr>
                <w:rFonts w:ascii="Times New Roman" w:hAnsi="Times New Roman" w:cs="Times New Roman"/>
                <w:sz w:val="24"/>
                <w:szCs w:val="24"/>
              </w:rPr>
              <w:t>Valsts kase</w:t>
            </w:r>
          </w:p>
          <w:p w14:paraId="5E7DC945" w14:textId="77777777" w:rsidR="0032648B" w:rsidRPr="00591FEC" w:rsidRDefault="0032648B" w:rsidP="004F3E23">
            <w:pPr>
              <w:tabs>
                <w:tab w:val="right" w:pos="567"/>
              </w:tabs>
              <w:spacing w:after="0" w:line="240" w:lineRule="auto"/>
              <w:jc w:val="both"/>
              <w:rPr>
                <w:rFonts w:ascii="Times New Roman" w:hAnsi="Times New Roman" w:cs="Times New Roman"/>
                <w:sz w:val="24"/>
                <w:szCs w:val="24"/>
              </w:rPr>
            </w:pPr>
            <w:r w:rsidRPr="00591FEC">
              <w:rPr>
                <w:rFonts w:ascii="Times New Roman" w:hAnsi="Times New Roman" w:cs="Times New Roman"/>
                <w:sz w:val="24"/>
                <w:szCs w:val="24"/>
              </w:rPr>
              <w:t>Kods: TRELLV22</w:t>
            </w:r>
          </w:p>
          <w:p w14:paraId="1A9F3323" w14:textId="77777777" w:rsidR="0032648B" w:rsidRPr="00335E8A" w:rsidRDefault="0032648B" w:rsidP="004F3E23">
            <w:pPr>
              <w:tabs>
                <w:tab w:val="right" w:pos="567"/>
              </w:tabs>
              <w:spacing w:after="0" w:line="240" w:lineRule="auto"/>
              <w:jc w:val="both"/>
              <w:rPr>
                <w:rFonts w:ascii="Times New Roman" w:hAnsi="Times New Roman" w:cs="Times New Roman"/>
                <w:bCs/>
                <w:sz w:val="24"/>
                <w:szCs w:val="24"/>
              </w:rPr>
            </w:pPr>
            <w:r w:rsidRPr="00591FEC">
              <w:rPr>
                <w:rFonts w:ascii="Times New Roman" w:hAnsi="Times New Roman" w:cs="Times New Roman"/>
                <w:sz w:val="24"/>
                <w:szCs w:val="24"/>
              </w:rPr>
              <w:t>Konts:</w:t>
            </w:r>
            <w:r w:rsidRPr="00E275F9">
              <w:rPr>
                <w:rFonts w:ascii="Times New Roman" w:hAnsi="Times New Roman" w:cs="Times New Roman"/>
                <w:bCs/>
                <w:sz w:val="18"/>
                <w:szCs w:val="18"/>
              </w:rPr>
              <w:t xml:space="preserve"> </w:t>
            </w:r>
          </w:p>
          <w:p w14:paraId="68797BBC" w14:textId="548FA99C" w:rsidR="0032648B" w:rsidRPr="00335E8A" w:rsidRDefault="00972F5D" w:rsidP="004F3E23">
            <w:pPr>
              <w:pStyle w:val="Sarakstarindkopa"/>
              <w:numPr>
                <w:ilvl w:val="0"/>
                <w:numId w:val="10"/>
              </w:numPr>
              <w:spacing w:after="0" w:line="240" w:lineRule="auto"/>
              <w:rPr>
                <w:rFonts w:ascii="Times New Roman" w:hAnsi="Times New Roman" w:cs="Times New Roman"/>
                <w:bCs/>
                <w:sz w:val="24"/>
                <w:szCs w:val="24"/>
              </w:rPr>
            </w:pPr>
            <w:r w:rsidRPr="00335E8A">
              <w:rPr>
                <w:rFonts w:ascii="Times New Roman" w:hAnsi="Times New Roman" w:cs="Times New Roman"/>
                <w:bCs/>
                <w:sz w:val="24"/>
                <w:szCs w:val="24"/>
              </w:rPr>
              <w:t>speciālais budžets - LV16TREL5180451030000</w:t>
            </w:r>
          </w:p>
          <w:p w14:paraId="178CDA14" w14:textId="51F61497" w:rsidR="0032648B" w:rsidRPr="00335E8A" w:rsidRDefault="00972F5D" w:rsidP="004F3E23">
            <w:pPr>
              <w:pStyle w:val="Sarakstarindkopa"/>
              <w:numPr>
                <w:ilvl w:val="0"/>
                <w:numId w:val="10"/>
              </w:numPr>
              <w:spacing w:after="0" w:line="240" w:lineRule="auto"/>
              <w:rPr>
                <w:rFonts w:ascii="Times New Roman" w:hAnsi="Times New Roman" w:cs="Times New Roman"/>
                <w:bCs/>
                <w:sz w:val="24"/>
                <w:szCs w:val="24"/>
              </w:rPr>
            </w:pPr>
            <w:r w:rsidRPr="00335E8A">
              <w:rPr>
                <w:rFonts w:ascii="Times New Roman" w:hAnsi="Times New Roman" w:cs="Times New Roman"/>
                <w:bCs/>
                <w:sz w:val="24"/>
                <w:szCs w:val="24"/>
              </w:rPr>
              <w:t>ESF projekts “Atbalsts bezdarbnieku izglītībai” Nr. 7.1.1.0/15/I/001 - LV36TREL218045109100B</w:t>
            </w:r>
          </w:p>
          <w:p w14:paraId="0C39AA66" w14:textId="6957F40D" w:rsidR="005205EC" w:rsidRPr="00591FEC" w:rsidRDefault="00972F5D" w:rsidP="00762F59">
            <w:pPr>
              <w:pStyle w:val="Sarakstarindkopa"/>
              <w:numPr>
                <w:ilvl w:val="0"/>
                <w:numId w:val="10"/>
              </w:numPr>
              <w:tabs>
                <w:tab w:val="right" w:pos="567"/>
              </w:tabs>
              <w:spacing w:after="0" w:line="240" w:lineRule="auto"/>
              <w:jc w:val="both"/>
              <w:rPr>
                <w:rFonts w:ascii="Times New Roman" w:hAnsi="Times New Roman" w:cs="Times New Roman"/>
                <w:bCs/>
                <w:sz w:val="24"/>
                <w:szCs w:val="24"/>
              </w:rPr>
            </w:pPr>
            <w:r w:rsidRPr="00335E8A">
              <w:rPr>
                <w:rFonts w:ascii="Times New Roman" w:hAnsi="Times New Roman" w:cs="Times New Roman"/>
                <w:bCs/>
                <w:sz w:val="24"/>
                <w:szCs w:val="24"/>
              </w:rPr>
              <w:t>ESF projekts “Subsidētās darbvietas</w:t>
            </w:r>
            <w:r w:rsidR="00FD7219">
              <w:rPr>
                <w:rFonts w:ascii="Times New Roman" w:hAnsi="Times New Roman" w:cs="Times New Roman"/>
                <w:bCs/>
                <w:sz w:val="24"/>
                <w:szCs w:val="24"/>
              </w:rPr>
              <w:t xml:space="preserve"> </w:t>
            </w:r>
            <w:r w:rsidRPr="00335E8A">
              <w:rPr>
                <w:rFonts w:ascii="Times New Roman" w:hAnsi="Times New Roman" w:cs="Times New Roman"/>
                <w:bCs/>
                <w:sz w:val="24"/>
                <w:szCs w:val="24"/>
              </w:rPr>
              <w:t xml:space="preserve">bezdarbniekiem” </w:t>
            </w:r>
            <w:r w:rsidRPr="00335E8A">
              <w:rPr>
                <w:rFonts w:ascii="Times New Roman" w:hAnsi="Times New Roman" w:cs="Times New Roman"/>
                <w:sz w:val="24"/>
                <w:szCs w:val="24"/>
              </w:rPr>
              <w:t xml:space="preserve">Nr.9.1.1.1/15/I/001 - </w:t>
            </w:r>
            <w:r w:rsidRPr="00591FEC">
              <w:rPr>
                <w:rFonts w:ascii="Times New Roman" w:hAnsi="Times New Roman" w:cs="Times New Roman"/>
                <w:bCs/>
                <w:sz w:val="24"/>
                <w:szCs w:val="24"/>
              </w:rPr>
              <w:t>LV84TREL218045109200B</w:t>
            </w:r>
          </w:p>
          <w:p w14:paraId="76FA38F3" w14:textId="77777777" w:rsidR="00CF50FA" w:rsidRPr="00591FEC" w:rsidRDefault="00CF50FA" w:rsidP="005532F0">
            <w:pPr>
              <w:tabs>
                <w:tab w:val="right" w:pos="567"/>
              </w:tabs>
              <w:spacing w:after="0" w:line="240" w:lineRule="auto"/>
              <w:jc w:val="both"/>
              <w:rPr>
                <w:rFonts w:ascii="Times New Roman" w:hAnsi="Times New Roman" w:cs="Times New Roman"/>
                <w:bCs/>
                <w:sz w:val="24"/>
                <w:szCs w:val="24"/>
              </w:rPr>
            </w:pPr>
          </w:p>
          <w:p w14:paraId="00537A0E" w14:textId="0C7DF3EF" w:rsidR="00591FEC" w:rsidRDefault="008A5F28" w:rsidP="00095F7E">
            <w:pPr>
              <w:tabs>
                <w:tab w:val="right" w:pos="0"/>
              </w:tabs>
              <w:spacing w:after="0" w:line="240" w:lineRule="auto"/>
              <w:jc w:val="center"/>
              <w:rPr>
                <w:rFonts w:ascii="Times New Roman" w:hAnsi="Times New Roman" w:cs="Times New Roman"/>
                <w:bCs/>
                <w:sz w:val="24"/>
                <w:szCs w:val="24"/>
              </w:rPr>
            </w:pPr>
            <w:r w:rsidRPr="009F51C2">
              <w:rPr>
                <w:rFonts w:ascii="Times New Roman" w:hAnsi="Times New Roman" w:cs="Times New Roman"/>
                <w:bCs/>
                <w:sz w:val="24"/>
                <w:szCs w:val="24"/>
              </w:rPr>
              <w:t>_____</w:t>
            </w:r>
            <w:r w:rsidR="0032648B" w:rsidRPr="009F51C2">
              <w:rPr>
                <w:rFonts w:ascii="Times New Roman" w:hAnsi="Times New Roman" w:cs="Times New Roman"/>
                <w:bCs/>
                <w:sz w:val="24"/>
                <w:szCs w:val="24"/>
              </w:rPr>
              <w:t>___________________________</w:t>
            </w:r>
          </w:p>
          <w:p w14:paraId="15920D10" w14:textId="7D7E40E9" w:rsidR="00A02BDA" w:rsidRPr="00591FEC" w:rsidRDefault="00365A42" w:rsidP="00095F7E">
            <w:pPr>
              <w:tabs>
                <w:tab w:val="right" w:pos="0"/>
              </w:tabs>
              <w:spacing w:after="0" w:line="240" w:lineRule="auto"/>
              <w:jc w:val="center"/>
              <w:rPr>
                <w:rFonts w:ascii="Times New Roman" w:hAnsi="Times New Roman" w:cs="Times New Roman"/>
                <w:sz w:val="24"/>
                <w:szCs w:val="24"/>
              </w:rPr>
            </w:pPr>
            <w:r w:rsidRPr="00591FEC">
              <w:rPr>
                <w:rFonts w:ascii="Times New Roman" w:hAnsi="Times New Roman" w:cs="Times New Roman"/>
                <w:sz w:val="24"/>
                <w:szCs w:val="24"/>
              </w:rPr>
              <w:t>E.Simsone</w:t>
            </w:r>
          </w:p>
          <w:p w14:paraId="0556FC1F" w14:textId="7FADB58E" w:rsidR="009F51C2" w:rsidRPr="00335E8A" w:rsidRDefault="009F51C2" w:rsidP="00095F7E">
            <w:pPr>
              <w:tabs>
                <w:tab w:val="right" w:pos="0"/>
              </w:tabs>
              <w:spacing w:after="0" w:line="240" w:lineRule="auto"/>
              <w:jc w:val="center"/>
              <w:rPr>
                <w:rFonts w:ascii="Times New Roman" w:hAnsi="Times New Roman" w:cs="Times New Roman"/>
                <w:bCs/>
                <w:sz w:val="24"/>
                <w:szCs w:val="24"/>
              </w:rPr>
            </w:pPr>
            <w:r w:rsidRPr="00E275F9">
              <w:rPr>
                <w:rFonts w:ascii="Times New Roman" w:hAnsi="Times New Roman" w:cs="Times New Roman"/>
                <w:color w:val="000000"/>
                <w:lang w:eastAsia="x-none"/>
              </w:rPr>
              <w:t>drošs elektroniskais paraksts ar laika zīmogu</w:t>
            </w:r>
          </w:p>
        </w:tc>
        <w:tc>
          <w:tcPr>
            <w:tcW w:w="4666" w:type="dxa"/>
          </w:tcPr>
          <w:p w14:paraId="0556FC20" w14:textId="3E109A22" w:rsidR="00A02BDA" w:rsidRPr="00335E8A" w:rsidRDefault="008A5F28" w:rsidP="004F3E23">
            <w:pPr>
              <w:tabs>
                <w:tab w:val="right" w:pos="567"/>
              </w:tabs>
              <w:spacing w:after="0" w:line="240" w:lineRule="auto"/>
              <w:jc w:val="both"/>
              <w:rPr>
                <w:rFonts w:ascii="Times New Roman" w:hAnsi="Times New Roman" w:cs="Times New Roman"/>
                <w:b/>
                <w:sz w:val="24"/>
                <w:szCs w:val="24"/>
              </w:rPr>
            </w:pPr>
            <w:r w:rsidRPr="00335E8A">
              <w:rPr>
                <w:rFonts w:ascii="Times New Roman" w:hAnsi="Times New Roman" w:cs="Times New Roman"/>
                <w:b/>
                <w:sz w:val="24"/>
                <w:szCs w:val="24"/>
              </w:rPr>
              <w:t xml:space="preserve"> </w:t>
            </w:r>
            <w:r w:rsidR="00FD7219">
              <w:rPr>
                <w:rFonts w:ascii="Times New Roman" w:hAnsi="Times New Roman" w:cs="Times New Roman"/>
                <w:b/>
                <w:sz w:val="24"/>
                <w:szCs w:val="24"/>
              </w:rPr>
              <w:t>Biedrība “</w:t>
            </w:r>
            <w:r w:rsidR="00A02BDA" w:rsidRPr="00335E8A">
              <w:rPr>
                <w:rFonts w:ascii="Times New Roman" w:hAnsi="Times New Roman" w:cs="Times New Roman"/>
                <w:b/>
                <w:sz w:val="24"/>
                <w:szCs w:val="24"/>
              </w:rPr>
              <w:t>Latvijas Nedzirdīgo savienība</w:t>
            </w:r>
            <w:r w:rsidR="00FD7219">
              <w:rPr>
                <w:rFonts w:ascii="Times New Roman" w:hAnsi="Times New Roman" w:cs="Times New Roman"/>
                <w:b/>
                <w:sz w:val="24"/>
                <w:szCs w:val="24"/>
              </w:rPr>
              <w:t>”</w:t>
            </w:r>
          </w:p>
          <w:p w14:paraId="1016B6CF" w14:textId="66D8BA00" w:rsidR="00FB2044" w:rsidRPr="00335E8A" w:rsidRDefault="008A5F28" w:rsidP="004F3E23">
            <w:pPr>
              <w:spacing w:after="0"/>
              <w:rPr>
                <w:rFonts w:ascii="Times New Roman" w:hAnsi="Times New Roman" w:cs="Times New Roman"/>
                <w:sz w:val="24"/>
                <w:szCs w:val="24"/>
              </w:rPr>
            </w:pPr>
            <w:r w:rsidRPr="00335E8A">
              <w:rPr>
                <w:rFonts w:ascii="Times New Roman" w:hAnsi="Times New Roman" w:cs="Times New Roman"/>
                <w:sz w:val="24"/>
                <w:szCs w:val="24"/>
              </w:rPr>
              <w:t xml:space="preserve"> </w:t>
            </w:r>
            <w:r w:rsidR="00FB2044" w:rsidRPr="00335E8A">
              <w:rPr>
                <w:rFonts w:ascii="Times New Roman" w:hAnsi="Times New Roman" w:cs="Times New Roman"/>
                <w:sz w:val="24"/>
                <w:szCs w:val="24"/>
              </w:rPr>
              <w:t>Elvīras iela 19 k-2, Rīga, LV-1083</w:t>
            </w:r>
          </w:p>
          <w:p w14:paraId="526FEBE1" w14:textId="7558466E" w:rsidR="00FB2044" w:rsidRPr="00335E8A" w:rsidRDefault="008A5F28" w:rsidP="004F3E23">
            <w:pPr>
              <w:spacing w:after="0"/>
              <w:rPr>
                <w:rFonts w:ascii="Times New Roman" w:hAnsi="Times New Roman" w:cs="Times New Roman"/>
                <w:sz w:val="24"/>
                <w:szCs w:val="24"/>
              </w:rPr>
            </w:pPr>
            <w:r w:rsidRPr="00335E8A">
              <w:rPr>
                <w:rFonts w:ascii="Times New Roman" w:hAnsi="Times New Roman" w:cs="Times New Roman"/>
                <w:sz w:val="24"/>
                <w:szCs w:val="24"/>
              </w:rPr>
              <w:t xml:space="preserve"> </w:t>
            </w:r>
            <w:r w:rsidR="00FB2044" w:rsidRPr="00335E8A">
              <w:rPr>
                <w:rFonts w:ascii="Times New Roman" w:hAnsi="Times New Roman" w:cs="Times New Roman"/>
                <w:sz w:val="24"/>
                <w:szCs w:val="24"/>
              </w:rPr>
              <w:t>Reģ.Nr.40008000615</w:t>
            </w:r>
          </w:p>
          <w:p w14:paraId="2AB8F7EC" w14:textId="4ECC4309" w:rsidR="00FB2044" w:rsidRPr="00591FEC" w:rsidRDefault="008A5F28" w:rsidP="004F3E23">
            <w:pPr>
              <w:spacing w:after="0"/>
              <w:rPr>
                <w:rFonts w:ascii="Times New Roman" w:hAnsi="Times New Roman" w:cs="Times New Roman"/>
                <w:sz w:val="24"/>
                <w:szCs w:val="24"/>
              </w:rPr>
            </w:pPr>
            <w:r w:rsidRPr="00591FEC">
              <w:rPr>
                <w:rFonts w:ascii="Times New Roman" w:hAnsi="Times New Roman" w:cs="Times New Roman"/>
                <w:sz w:val="24"/>
                <w:szCs w:val="24"/>
              </w:rPr>
              <w:t xml:space="preserve"> </w:t>
            </w:r>
            <w:r w:rsidR="00FB2044" w:rsidRPr="00591FEC">
              <w:rPr>
                <w:rFonts w:ascii="Times New Roman" w:hAnsi="Times New Roman" w:cs="Times New Roman"/>
                <w:sz w:val="24"/>
                <w:szCs w:val="24"/>
              </w:rPr>
              <w:t>Tel./fakss: 67470444</w:t>
            </w:r>
          </w:p>
          <w:p w14:paraId="68CFBA45" w14:textId="57D4B9E0" w:rsidR="00DC5A3D" w:rsidRPr="00591FEC" w:rsidRDefault="008A5F28" w:rsidP="004F3E23">
            <w:pPr>
              <w:spacing w:after="0"/>
              <w:rPr>
                <w:rFonts w:ascii="Times New Roman" w:hAnsi="Times New Roman" w:cs="Times New Roman"/>
                <w:sz w:val="24"/>
                <w:szCs w:val="24"/>
              </w:rPr>
            </w:pPr>
            <w:r w:rsidRPr="00591FEC">
              <w:rPr>
                <w:rFonts w:ascii="Times New Roman" w:hAnsi="Times New Roman" w:cs="Times New Roman"/>
                <w:sz w:val="24"/>
                <w:szCs w:val="24"/>
              </w:rPr>
              <w:t xml:space="preserve"> </w:t>
            </w:r>
            <w:r w:rsidR="00DC5A3D" w:rsidRPr="00591FEC">
              <w:rPr>
                <w:rFonts w:ascii="Times New Roman" w:hAnsi="Times New Roman" w:cs="Times New Roman"/>
                <w:sz w:val="24"/>
                <w:szCs w:val="24"/>
              </w:rPr>
              <w:t>Mob.t.26278525</w:t>
            </w:r>
          </w:p>
          <w:p w14:paraId="150BE2C4" w14:textId="55A1FBCF" w:rsidR="00FB2044" w:rsidRPr="00335E8A" w:rsidRDefault="008A5F28" w:rsidP="004F3E23">
            <w:pPr>
              <w:spacing w:after="0"/>
              <w:rPr>
                <w:rFonts w:ascii="Times New Roman" w:hAnsi="Times New Roman" w:cs="Times New Roman"/>
                <w:sz w:val="24"/>
                <w:szCs w:val="24"/>
              </w:rPr>
            </w:pPr>
            <w:r w:rsidRPr="009F51C2">
              <w:rPr>
                <w:rFonts w:ascii="Times New Roman" w:hAnsi="Times New Roman" w:cs="Times New Roman"/>
                <w:sz w:val="24"/>
                <w:szCs w:val="24"/>
              </w:rPr>
              <w:t xml:space="preserve"> </w:t>
            </w:r>
            <w:r w:rsidR="00FB2044" w:rsidRPr="009F51C2">
              <w:rPr>
                <w:rFonts w:ascii="Times New Roman" w:hAnsi="Times New Roman" w:cs="Times New Roman"/>
                <w:sz w:val="24"/>
                <w:szCs w:val="24"/>
              </w:rPr>
              <w:t xml:space="preserve">E-pasts: </w:t>
            </w:r>
            <w:hyperlink r:id="rId18" w:history="1">
              <w:r w:rsidR="00FB2044" w:rsidRPr="00335E8A">
                <w:rPr>
                  <w:rStyle w:val="Hipersaite"/>
                  <w:rFonts w:ascii="Times New Roman" w:hAnsi="Times New Roman" w:cs="Times New Roman"/>
                  <w:color w:val="auto"/>
                  <w:sz w:val="24"/>
                  <w:szCs w:val="24"/>
                </w:rPr>
                <w:t>lns@lns.lv</w:t>
              </w:r>
            </w:hyperlink>
          </w:p>
          <w:p w14:paraId="04073E5E" w14:textId="37BACF4A" w:rsidR="00FB2044" w:rsidRPr="00335E8A" w:rsidRDefault="008A5F28" w:rsidP="004F3E23">
            <w:pPr>
              <w:spacing w:after="0"/>
              <w:rPr>
                <w:rFonts w:ascii="Times New Roman" w:hAnsi="Times New Roman" w:cs="Times New Roman"/>
                <w:sz w:val="24"/>
                <w:szCs w:val="24"/>
              </w:rPr>
            </w:pPr>
            <w:r w:rsidRPr="00335E8A">
              <w:rPr>
                <w:rFonts w:ascii="Times New Roman" w:hAnsi="Times New Roman" w:cs="Times New Roman"/>
                <w:sz w:val="24"/>
                <w:szCs w:val="24"/>
              </w:rPr>
              <w:t xml:space="preserve"> </w:t>
            </w:r>
            <w:r w:rsidR="00FB2044" w:rsidRPr="00335E8A">
              <w:rPr>
                <w:rFonts w:ascii="Times New Roman" w:hAnsi="Times New Roman" w:cs="Times New Roman"/>
                <w:sz w:val="24"/>
                <w:szCs w:val="24"/>
              </w:rPr>
              <w:t>Banka: AS SEB banka</w:t>
            </w:r>
          </w:p>
          <w:p w14:paraId="24F0425D" w14:textId="108E6E56" w:rsidR="00FB2044" w:rsidRPr="00335E8A" w:rsidRDefault="008A5F28" w:rsidP="004F3E23">
            <w:pPr>
              <w:spacing w:after="0"/>
              <w:rPr>
                <w:rFonts w:ascii="Times New Roman" w:hAnsi="Times New Roman" w:cs="Times New Roman"/>
                <w:sz w:val="24"/>
                <w:szCs w:val="24"/>
              </w:rPr>
            </w:pPr>
            <w:r w:rsidRPr="00335E8A">
              <w:rPr>
                <w:rFonts w:ascii="Times New Roman" w:hAnsi="Times New Roman" w:cs="Times New Roman"/>
                <w:sz w:val="24"/>
                <w:szCs w:val="24"/>
              </w:rPr>
              <w:t xml:space="preserve"> </w:t>
            </w:r>
            <w:r w:rsidR="00FB2044" w:rsidRPr="00335E8A">
              <w:rPr>
                <w:rFonts w:ascii="Times New Roman" w:hAnsi="Times New Roman" w:cs="Times New Roman"/>
                <w:sz w:val="24"/>
                <w:szCs w:val="24"/>
              </w:rPr>
              <w:t>Kods: UNLALV2X</w:t>
            </w:r>
          </w:p>
          <w:p w14:paraId="0556FC26" w14:textId="4181C43D" w:rsidR="00A02BDA" w:rsidRPr="00335E8A" w:rsidRDefault="008A5F28" w:rsidP="004F3E23">
            <w:pPr>
              <w:tabs>
                <w:tab w:val="right" w:pos="567"/>
              </w:tabs>
              <w:spacing w:after="0" w:line="240" w:lineRule="auto"/>
              <w:jc w:val="both"/>
              <w:rPr>
                <w:rFonts w:ascii="Times New Roman" w:hAnsi="Times New Roman" w:cs="Times New Roman"/>
                <w:sz w:val="24"/>
                <w:szCs w:val="24"/>
              </w:rPr>
            </w:pPr>
            <w:r w:rsidRPr="00335E8A">
              <w:rPr>
                <w:rFonts w:ascii="Times New Roman" w:hAnsi="Times New Roman" w:cs="Times New Roman"/>
                <w:sz w:val="24"/>
                <w:szCs w:val="24"/>
              </w:rPr>
              <w:t xml:space="preserve"> </w:t>
            </w:r>
            <w:r w:rsidR="00FB2044" w:rsidRPr="00335E8A">
              <w:rPr>
                <w:rFonts w:ascii="Times New Roman" w:hAnsi="Times New Roman" w:cs="Times New Roman"/>
                <w:sz w:val="24"/>
                <w:szCs w:val="24"/>
              </w:rPr>
              <w:t>Konts: LV84UNLA0002001700411</w:t>
            </w:r>
          </w:p>
          <w:p w14:paraId="0556FC27" w14:textId="77777777" w:rsidR="00A02BDA" w:rsidRPr="00591FEC" w:rsidRDefault="00A02BDA" w:rsidP="004F3E23">
            <w:pPr>
              <w:tabs>
                <w:tab w:val="right" w:pos="567"/>
              </w:tabs>
              <w:spacing w:after="0" w:line="240" w:lineRule="auto"/>
              <w:jc w:val="both"/>
              <w:rPr>
                <w:rFonts w:ascii="Times New Roman" w:hAnsi="Times New Roman" w:cs="Times New Roman"/>
                <w:sz w:val="24"/>
                <w:szCs w:val="24"/>
              </w:rPr>
            </w:pPr>
          </w:p>
          <w:p w14:paraId="6F0CE269" w14:textId="77777777" w:rsidR="00CF50FA" w:rsidRPr="00591FEC" w:rsidRDefault="00CF50FA" w:rsidP="004F3E23">
            <w:pPr>
              <w:tabs>
                <w:tab w:val="right" w:pos="567"/>
              </w:tabs>
              <w:spacing w:after="0" w:line="240" w:lineRule="auto"/>
              <w:jc w:val="both"/>
              <w:rPr>
                <w:rFonts w:ascii="Times New Roman" w:hAnsi="Times New Roman" w:cs="Times New Roman"/>
                <w:sz w:val="24"/>
                <w:szCs w:val="24"/>
              </w:rPr>
            </w:pPr>
          </w:p>
          <w:p w14:paraId="4F6E9A36" w14:textId="77777777" w:rsidR="008A5F28" w:rsidRPr="00591FEC" w:rsidRDefault="008A5F28" w:rsidP="004F3E23">
            <w:pPr>
              <w:tabs>
                <w:tab w:val="right" w:pos="567"/>
              </w:tabs>
              <w:spacing w:after="0" w:line="240" w:lineRule="auto"/>
              <w:jc w:val="both"/>
              <w:rPr>
                <w:rFonts w:ascii="Times New Roman" w:hAnsi="Times New Roman" w:cs="Times New Roman"/>
                <w:sz w:val="24"/>
                <w:szCs w:val="24"/>
              </w:rPr>
            </w:pPr>
          </w:p>
          <w:p w14:paraId="1E082AE3" w14:textId="124317E7" w:rsidR="008A5F28" w:rsidRPr="009F51C2" w:rsidRDefault="008A5F28" w:rsidP="004F3E23">
            <w:pPr>
              <w:tabs>
                <w:tab w:val="right" w:pos="567"/>
              </w:tabs>
              <w:spacing w:after="0" w:line="240" w:lineRule="auto"/>
              <w:jc w:val="both"/>
              <w:rPr>
                <w:rFonts w:ascii="Times New Roman" w:hAnsi="Times New Roman" w:cs="Times New Roman"/>
                <w:sz w:val="24"/>
                <w:szCs w:val="24"/>
              </w:rPr>
            </w:pPr>
          </w:p>
          <w:p w14:paraId="0556FC28" w14:textId="6F8D3449" w:rsidR="00A02BDA" w:rsidRPr="009F51C2" w:rsidRDefault="00DE66DC" w:rsidP="00095F7E">
            <w:pPr>
              <w:tabs>
                <w:tab w:val="right" w:pos="567"/>
              </w:tabs>
              <w:spacing w:after="0" w:line="240" w:lineRule="auto"/>
              <w:jc w:val="center"/>
              <w:rPr>
                <w:rFonts w:ascii="Times New Roman" w:hAnsi="Times New Roman" w:cs="Times New Roman"/>
                <w:sz w:val="24"/>
                <w:szCs w:val="24"/>
              </w:rPr>
            </w:pPr>
            <w:r w:rsidRPr="009F51C2">
              <w:rPr>
                <w:rFonts w:ascii="Times New Roman" w:hAnsi="Times New Roman" w:cs="Times New Roman"/>
                <w:sz w:val="24"/>
                <w:szCs w:val="24"/>
              </w:rPr>
              <w:t>_____________________________</w:t>
            </w:r>
          </w:p>
          <w:p w14:paraId="461AFE26" w14:textId="7FD43899" w:rsidR="00A02BDA" w:rsidRPr="009F51C2" w:rsidRDefault="00DE436E" w:rsidP="004F3E23">
            <w:pPr>
              <w:tabs>
                <w:tab w:val="right" w:pos="56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8A5F28" w:rsidRPr="009F51C2">
              <w:rPr>
                <w:rFonts w:ascii="Times New Roman" w:hAnsi="Times New Roman" w:cs="Times New Roman"/>
                <w:sz w:val="24"/>
                <w:szCs w:val="24"/>
              </w:rPr>
              <w:t xml:space="preserve">. </w:t>
            </w:r>
            <w:r w:rsidRPr="00C20B9C">
              <w:rPr>
                <w:rFonts w:ascii="Times New Roman" w:hAnsi="Times New Roman" w:cs="Times New Roman"/>
                <w:color w:val="000000" w:themeColor="text1"/>
                <w:sz w:val="24"/>
                <w:szCs w:val="24"/>
              </w:rPr>
              <w:t>Vorslovs</w:t>
            </w:r>
          </w:p>
          <w:p w14:paraId="0556FC2A" w14:textId="09411C85" w:rsidR="009F51C2" w:rsidRPr="00335E8A" w:rsidRDefault="009F51C2" w:rsidP="004F3E23">
            <w:pPr>
              <w:tabs>
                <w:tab w:val="right" w:pos="567"/>
              </w:tabs>
              <w:spacing w:after="0" w:line="240" w:lineRule="auto"/>
              <w:jc w:val="center"/>
              <w:rPr>
                <w:rFonts w:ascii="Times New Roman" w:hAnsi="Times New Roman" w:cs="Times New Roman"/>
                <w:sz w:val="24"/>
                <w:szCs w:val="24"/>
              </w:rPr>
            </w:pPr>
            <w:r w:rsidRPr="00E275F9">
              <w:rPr>
                <w:rFonts w:ascii="Times New Roman" w:hAnsi="Times New Roman" w:cs="Times New Roman"/>
                <w:color w:val="000000"/>
                <w:lang w:eastAsia="x-none"/>
              </w:rPr>
              <w:t>drošs elektroniskais paraksts ar laika zīmogu</w:t>
            </w:r>
          </w:p>
        </w:tc>
      </w:tr>
    </w:tbl>
    <w:p w14:paraId="172CFCF8" w14:textId="77777777" w:rsidR="00BF56E0" w:rsidRPr="002E5CB5" w:rsidRDefault="00BF56E0" w:rsidP="00335E8A">
      <w:pPr>
        <w:tabs>
          <w:tab w:val="right" w:pos="567"/>
        </w:tabs>
        <w:spacing w:after="0" w:line="240" w:lineRule="auto"/>
        <w:jc w:val="both"/>
        <w:rPr>
          <w:rFonts w:ascii="Times New Roman" w:hAnsi="Times New Roman" w:cs="Times New Roman"/>
          <w:sz w:val="24"/>
          <w:szCs w:val="24"/>
        </w:rPr>
      </w:pPr>
    </w:p>
    <w:sectPr w:rsidR="00BF56E0" w:rsidRPr="002E5CB5" w:rsidSect="000A4C09">
      <w:headerReference w:type="default" r:id="rId19"/>
      <w:pgSz w:w="11906" w:h="16838"/>
      <w:pgMar w:top="1134" w:right="851" w:bottom="709"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499DB" w16cex:dateUtc="2023-05-09T07:07:00Z"/>
  <w16cex:commentExtensible w16cex:durableId="2804991A" w16cex:dateUtc="2023-05-09T07:04:00Z"/>
  <w16cex:commentExtensible w16cex:durableId="28049F5A" w16cex:dateUtc="2023-05-09T07:30:00Z"/>
  <w16cex:commentExtensible w16cex:durableId="28049C9E" w16cex:dateUtc="2023-05-09T07:19:00Z"/>
  <w16cex:commentExtensible w16cex:durableId="2804A2FA" w16cex:dateUtc="2023-05-09T07: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B6B88" w14:textId="77777777" w:rsidR="001C55A8" w:rsidRDefault="001C55A8" w:rsidP="00CF7676">
      <w:pPr>
        <w:spacing w:after="0" w:line="240" w:lineRule="auto"/>
      </w:pPr>
      <w:r>
        <w:separator/>
      </w:r>
    </w:p>
  </w:endnote>
  <w:endnote w:type="continuationSeparator" w:id="0">
    <w:p w14:paraId="4D6F0FA9" w14:textId="77777777" w:rsidR="001C55A8" w:rsidRDefault="001C55A8" w:rsidP="00CF7676">
      <w:pPr>
        <w:spacing w:after="0" w:line="240" w:lineRule="auto"/>
      </w:pPr>
      <w:r>
        <w:continuationSeparator/>
      </w:r>
    </w:p>
  </w:endnote>
  <w:endnote w:type="continuationNotice" w:id="1">
    <w:p w14:paraId="1E60AA0A" w14:textId="77777777" w:rsidR="001C55A8" w:rsidRDefault="001C5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2DA85" w14:textId="77777777" w:rsidR="001C55A8" w:rsidRDefault="001C55A8" w:rsidP="00CF7676">
      <w:pPr>
        <w:spacing w:after="0" w:line="240" w:lineRule="auto"/>
      </w:pPr>
      <w:r>
        <w:separator/>
      </w:r>
    </w:p>
  </w:footnote>
  <w:footnote w:type="continuationSeparator" w:id="0">
    <w:p w14:paraId="4C6305C0" w14:textId="77777777" w:rsidR="001C55A8" w:rsidRDefault="001C55A8" w:rsidP="00CF7676">
      <w:pPr>
        <w:spacing w:after="0" w:line="240" w:lineRule="auto"/>
      </w:pPr>
      <w:r>
        <w:continuationSeparator/>
      </w:r>
    </w:p>
  </w:footnote>
  <w:footnote w:type="continuationNotice" w:id="1">
    <w:p w14:paraId="78574AFD" w14:textId="77777777" w:rsidR="001C55A8" w:rsidRDefault="001C5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380378"/>
      <w:docPartObj>
        <w:docPartGallery w:val="Page Numbers (Top of Page)"/>
        <w:docPartUnique/>
      </w:docPartObj>
    </w:sdtPr>
    <w:sdtEndPr>
      <w:rPr>
        <w:rFonts w:ascii="Times New Roman" w:hAnsi="Times New Roman" w:cs="Times New Roman"/>
        <w:noProof/>
        <w:sz w:val="24"/>
        <w:szCs w:val="24"/>
      </w:rPr>
    </w:sdtEndPr>
    <w:sdtContent>
      <w:p w14:paraId="0556FC3B" w14:textId="7494E6F7" w:rsidR="008A5DFE" w:rsidRPr="00CF7676" w:rsidRDefault="008A5DFE">
        <w:pPr>
          <w:pStyle w:val="Galvene"/>
          <w:jc w:val="center"/>
          <w:rPr>
            <w:rFonts w:ascii="Times New Roman" w:hAnsi="Times New Roman" w:cs="Times New Roman"/>
            <w:sz w:val="24"/>
            <w:szCs w:val="24"/>
          </w:rPr>
        </w:pPr>
        <w:r w:rsidRPr="00CF7676">
          <w:rPr>
            <w:rFonts w:ascii="Times New Roman" w:hAnsi="Times New Roman" w:cs="Times New Roman"/>
            <w:sz w:val="24"/>
            <w:szCs w:val="24"/>
          </w:rPr>
          <w:fldChar w:fldCharType="begin"/>
        </w:r>
        <w:r w:rsidRPr="00CF7676">
          <w:rPr>
            <w:rFonts w:ascii="Times New Roman" w:hAnsi="Times New Roman" w:cs="Times New Roman"/>
            <w:sz w:val="24"/>
            <w:szCs w:val="24"/>
          </w:rPr>
          <w:instrText xml:space="preserve"> PAGE   \* MERGEFORMAT </w:instrText>
        </w:r>
        <w:r w:rsidRPr="00CF7676">
          <w:rPr>
            <w:rFonts w:ascii="Times New Roman" w:hAnsi="Times New Roman" w:cs="Times New Roman"/>
            <w:sz w:val="24"/>
            <w:szCs w:val="24"/>
          </w:rPr>
          <w:fldChar w:fldCharType="separate"/>
        </w:r>
        <w:r>
          <w:rPr>
            <w:rFonts w:ascii="Times New Roman" w:hAnsi="Times New Roman" w:cs="Times New Roman"/>
            <w:noProof/>
            <w:sz w:val="24"/>
            <w:szCs w:val="24"/>
          </w:rPr>
          <w:t>6</w:t>
        </w:r>
        <w:r w:rsidRPr="00CF7676">
          <w:rPr>
            <w:rFonts w:ascii="Times New Roman" w:hAnsi="Times New Roman" w:cs="Times New Roman"/>
            <w:noProof/>
            <w:sz w:val="24"/>
            <w:szCs w:val="24"/>
          </w:rPr>
          <w:fldChar w:fldCharType="end"/>
        </w:r>
      </w:p>
    </w:sdtContent>
  </w:sdt>
  <w:p w14:paraId="0556FC3C" w14:textId="77777777" w:rsidR="008A5DFE" w:rsidRDefault="008A5DF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E24"/>
    <w:multiLevelType w:val="multilevel"/>
    <w:tmpl w:val="7FE60334"/>
    <w:lvl w:ilvl="0">
      <w:start w:val="1"/>
      <w:numFmt w:val="decimal"/>
      <w:lvlText w:val="%1."/>
      <w:lvlJc w:val="left"/>
      <w:pPr>
        <w:ind w:left="786" w:hanging="360"/>
      </w:pPr>
      <w:rPr>
        <w:rFonts w:hint="default"/>
      </w:rPr>
    </w:lvl>
    <w:lvl w:ilvl="1">
      <w:start w:val="1"/>
      <w:numFmt w:val="decimal"/>
      <w:isLgl/>
      <w:lvlText w:val="%1.%2."/>
      <w:lvlJc w:val="left"/>
      <w:pPr>
        <w:ind w:left="1070" w:hanging="360"/>
      </w:pPr>
      <w:rPr>
        <w:rFonts w:hint="default"/>
        <w:color w:val="auto"/>
        <w:sz w:val="24"/>
        <w:lang w:val="x-none"/>
      </w:rPr>
    </w:lvl>
    <w:lvl w:ilvl="2">
      <w:start w:val="1"/>
      <w:numFmt w:val="decimal"/>
      <w:isLgl/>
      <w:lvlText w:val="%1.%2.%3."/>
      <w:lvlJc w:val="left"/>
      <w:pPr>
        <w:ind w:left="1146" w:hanging="720"/>
      </w:pPr>
      <w:rPr>
        <w:rFonts w:hint="default"/>
        <w:sz w:val="24"/>
      </w:rPr>
    </w:lvl>
    <w:lvl w:ilvl="3">
      <w:start w:val="1"/>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D73663"/>
    <w:multiLevelType w:val="hybridMultilevel"/>
    <w:tmpl w:val="669861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93DBB"/>
    <w:multiLevelType w:val="hybridMultilevel"/>
    <w:tmpl w:val="EC587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340D52"/>
    <w:multiLevelType w:val="multilevel"/>
    <w:tmpl w:val="0426001F"/>
    <w:lvl w:ilvl="0">
      <w:start w:val="1"/>
      <w:numFmt w:val="decimal"/>
      <w:lvlText w:val="%1."/>
      <w:lvlJc w:val="left"/>
      <w:pPr>
        <w:ind w:left="360" w:hanging="360"/>
      </w:pPr>
    </w:lvl>
    <w:lvl w:ilvl="1">
      <w:start w:val="1"/>
      <w:numFmt w:val="decimal"/>
      <w:lvlText w:val="%1.%2."/>
      <w:lvlJc w:val="left"/>
      <w:pPr>
        <w:ind w:left="573"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3B3859"/>
    <w:multiLevelType w:val="multilevel"/>
    <w:tmpl w:val="94945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787544"/>
    <w:multiLevelType w:val="hybridMultilevel"/>
    <w:tmpl w:val="FE1AEC5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A8D1729"/>
    <w:multiLevelType w:val="hybridMultilevel"/>
    <w:tmpl w:val="881E65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C66461"/>
    <w:multiLevelType w:val="multilevel"/>
    <w:tmpl w:val="C05AEE50"/>
    <w:lvl w:ilvl="0">
      <w:start w:val="5"/>
      <w:numFmt w:val="decimal"/>
      <w:lvlText w:val="%1."/>
      <w:lvlJc w:val="left"/>
      <w:pPr>
        <w:tabs>
          <w:tab w:val="num" w:pos="420"/>
        </w:tabs>
        <w:ind w:left="420" w:hanging="420"/>
      </w:pPr>
    </w:lvl>
    <w:lvl w:ilvl="1">
      <w:start w:val="1"/>
      <w:numFmt w:val="decimal"/>
      <w:lvlText w:val="%1.%2."/>
      <w:lvlJc w:val="left"/>
      <w:pPr>
        <w:tabs>
          <w:tab w:val="num" w:pos="2422"/>
        </w:tabs>
        <w:ind w:left="2422" w:hanging="720"/>
      </w:pPr>
      <w:rPr>
        <w:color w:val="auto"/>
      </w:rPr>
    </w:lvl>
    <w:lvl w:ilvl="2">
      <w:start w:val="1"/>
      <w:numFmt w:val="decimal"/>
      <w:lvlText w:val="%1.%2.%3."/>
      <w:lvlJc w:val="left"/>
      <w:pPr>
        <w:tabs>
          <w:tab w:val="num" w:pos="2422"/>
        </w:tabs>
        <w:ind w:left="2422" w:hanging="720"/>
      </w:pPr>
    </w:lvl>
    <w:lvl w:ilvl="3">
      <w:start w:val="1"/>
      <w:numFmt w:val="decimal"/>
      <w:lvlText w:val="%1.%2.%3.%4."/>
      <w:lvlJc w:val="left"/>
      <w:pPr>
        <w:tabs>
          <w:tab w:val="num" w:pos="3633"/>
        </w:tabs>
        <w:ind w:left="3633" w:hanging="1080"/>
      </w:pPr>
    </w:lvl>
    <w:lvl w:ilvl="4">
      <w:start w:val="1"/>
      <w:numFmt w:val="decimal"/>
      <w:lvlText w:val="%1.%2.%3.%4.%5."/>
      <w:lvlJc w:val="left"/>
      <w:pPr>
        <w:tabs>
          <w:tab w:val="num" w:pos="4484"/>
        </w:tabs>
        <w:ind w:left="4484"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906"/>
        </w:tabs>
        <w:ind w:left="6906" w:hanging="1800"/>
      </w:pPr>
    </w:lvl>
    <w:lvl w:ilvl="7">
      <w:start w:val="1"/>
      <w:numFmt w:val="decimal"/>
      <w:lvlText w:val="%1.%2.%3.%4.%5.%6.%7.%8."/>
      <w:lvlJc w:val="left"/>
      <w:pPr>
        <w:tabs>
          <w:tab w:val="num" w:pos="7757"/>
        </w:tabs>
        <w:ind w:left="7757" w:hanging="1800"/>
      </w:pPr>
    </w:lvl>
    <w:lvl w:ilvl="8">
      <w:start w:val="1"/>
      <w:numFmt w:val="decimal"/>
      <w:lvlText w:val="%1.%2.%3.%4.%5.%6.%7.%8.%9."/>
      <w:lvlJc w:val="left"/>
      <w:pPr>
        <w:tabs>
          <w:tab w:val="num" w:pos="8968"/>
        </w:tabs>
        <w:ind w:left="8968" w:hanging="2160"/>
      </w:pPr>
    </w:lvl>
  </w:abstractNum>
  <w:abstractNum w:abstractNumId="8" w15:restartNumberingAfterBreak="0">
    <w:nsid w:val="35CC0880"/>
    <w:multiLevelType w:val="hybridMultilevel"/>
    <w:tmpl w:val="4F304A74"/>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255B99"/>
    <w:multiLevelType w:val="hybridMultilevel"/>
    <w:tmpl w:val="698231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401B7D"/>
    <w:multiLevelType w:val="multilevel"/>
    <w:tmpl w:val="096CD4C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color w:val="auto"/>
        <w:sz w:val="24"/>
        <w:szCs w:val="24"/>
        <w:lang w:val="x-none"/>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DE7D2F"/>
    <w:multiLevelType w:val="multilevel"/>
    <w:tmpl w:val="096CD4C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color w:val="auto"/>
        <w:sz w:val="24"/>
        <w:szCs w:val="24"/>
        <w:lang w:val="x-none"/>
      </w:rPr>
    </w:lvl>
    <w:lvl w:ilvl="2">
      <w:start w:val="1"/>
      <w:numFmt w:val="decimal"/>
      <w:lvlText w:val="%1.%2.%3."/>
      <w:lvlJc w:val="left"/>
      <w:pPr>
        <w:ind w:left="788" w:hanging="504"/>
      </w:pPr>
      <w:rPr>
        <w:rFonts w:hint="default"/>
        <w:sz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E872B83"/>
    <w:multiLevelType w:val="multilevel"/>
    <w:tmpl w:val="949458E8"/>
    <w:lvl w:ilvl="0">
      <w:start w:val="1"/>
      <w:numFmt w:val="decimal"/>
      <w:lvlText w:val="%1."/>
      <w:lvlJc w:val="left"/>
      <w:pPr>
        <w:ind w:left="78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446298D"/>
    <w:multiLevelType w:val="hybridMultilevel"/>
    <w:tmpl w:val="946447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7A41CD"/>
    <w:multiLevelType w:val="hybridMultilevel"/>
    <w:tmpl w:val="13748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8763A43"/>
    <w:multiLevelType w:val="multilevel"/>
    <w:tmpl w:val="CF2C8A9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4969"/>
        </w:tabs>
        <w:ind w:left="4969"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8C23415"/>
    <w:multiLevelType w:val="multilevel"/>
    <w:tmpl w:val="096CD4C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color w:val="auto"/>
        <w:sz w:val="24"/>
        <w:szCs w:val="24"/>
        <w:lang w:val="x-none"/>
      </w:rPr>
    </w:lvl>
    <w:lvl w:ilvl="2">
      <w:start w:val="1"/>
      <w:numFmt w:val="decimal"/>
      <w:lvlText w:val="%1.%2.%3."/>
      <w:lvlJc w:val="left"/>
      <w:pPr>
        <w:ind w:left="1214" w:hanging="504"/>
      </w:pPr>
      <w:rPr>
        <w:rFonts w:hint="default"/>
        <w:sz w:val="24"/>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5648AB"/>
    <w:multiLevelType w:val="multilevel"/>
    <w:tmpl w:val="096CD4CA"/>
    <w:lvl w:ilvl="0">
      <w:start w:val="1"/>
      <w:numFmt w:val="decimal"/>
      <w:lvlText w:val="%1."/>
      <w:lvlJc w:val="left"/>
      <w:pPr>
        <w:ind w:left="360" w:hanging="360"/>
      </w:pPr>
      <w:rPr>
        <w:rFonts w:hint="default"/>
      </w:rPr>
    </w:lvl>
    <w:lvl w:ilvl="1">
      <w:start w:val="1"/>
      <w:numFmt w:val="decimal"/>
      <w:lvlText w:val="%1.%2."/>
      <w:lvlJc w:val="left"/>
      <w:pPr>
        <w:ind w:left="1782" w:hanging="432"/>
      </w:pPr>
      <w:rPr>
        <w:rFonts w:ascii="Times New Roman" w:hAnsi="Times New Roman" w:cs="Times New Roman" w:hint="default"/>
        <w:color w:val="auto"/>
        <w:sz w:val="24"/>
        <w:szCs w:val="24"/>
        <w:lang w:val="x-none"/>
      </w:rPr>
    </w:lvl>
    <w:lvl w:ilvl="2">
      <w:start w:val="1"/>
      <w:numFmt w:val="decimal"/>
      <w:lvlText w:val="%1.%2.%3."/>
      <w:lvlJc w:val="left"/>
      <w:pPr>
        <w:ind w:left="646" w:hanging="504"/>
      </w:pPr>
      <w:rPr>
        <w:rFonts w:hint="default"/>
        <w:sz w:val="24"/>
      </w:rPr>
    </w:lvl>
    <w:lvl w:ilvl="3">
      <w:start w:val="1"/>
      <w:numFmt w:val="decimal"/>
      <w:lvlText w:val="%1.%2.%3.%4."/>
      <w:lvlJc w:val="left"/>
      <w:pPr>
        <w:ind w:left="1925" w:hanging="648"/>
      </w:pPr>
      <w:rPr>
        <w:rFonts w:ascii="Times New Roman" w:hAnsi="Times New Roman" w:cs="Times New Roman"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E2E0E79"/>
    <w:multiLevelType w:val="hybridMultilevel"/>
    <w:tmpl w:val="DB282C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17"/>
  </w:num>
  <w:num w:numId="2">
    <w:abstractNumId w:val="2"/>
  </w:num>
  <w:num w:numId="3">
    <w:abstractNumId w:val="15"/>
  </w:num>
  <w:num w:numId="4">
    <w:abstractNumId w:val="4"/>
  </w:num>
  <w:num w:numId="5">
    <w:abstractNumId w:val="8"/>
  </w:num>
  <w:num w:numId="6">
    <w:abstractNumId w:val="9"/>
  </w:num>
  <w:num w:numId="7">
    <w:abstractNumId w:val="12"/>
  </w:num>
  <w:num w:numId="8">
    <w:abstractNumId w:val="14"/>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3"/>
  </w:num>
  <w:num w:numId="13">
    <w:abstractNumId w:val="0"/>
  </w:num>
  <w:num w:numId="14">
    <w:abstractNumId w:val="18"/>
  </w:num>
  <w:num w:numId="15">
    <w:abstractNumId w:val="6"/>
  </w:num>
  <w:num w:numId="16">
    <w:abstractNumId w:val="16"/>
  </w:num>
  <w:num w:numId="17">
    <w:abstractNumId w:val="1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1C"/>
    <w:rsid w:val="00001D1D"/>
    <w:rsid w:val="000042AE"/>
    <w:rsid w:val="0000471C"/>
    <w:rsid w:val="00006904"/>
    <w:rsid w:val="0001175D"/>
    <w:rsid w:val="00020151"/>
    <w:rsid w:val="00020E43"/>
    <w:rsid w:val="00033C9D"/>
    <w:rsid w:val="00035340"/>
    <w:rsid w:val="00037D1C"/>
    <w:rsid w:val="00042081"/>
    <w:rsid w:val="00043739"/>
    <w:rsid w:val="00043982"/>
    <w:rsid w:val="00044753"/>
    <w:rsid w:val="000462BD"/>
    <w:rsid w:val="00051114"/>
    <w:rsid w:val="00053F12"/>
    <w:rsid w:val="00055007"/>
    <w:rsid w:val="00056B09"/>
    <w:rsid w:val="00064DCE"/>
    <w:rsid w:val="00067C7D"/>
    <w:rsid w:val="000748C0"/>
    <w:rsid w:val="000826AD"/>
    <w:rsid w:val="000846CE"/>
    <w:rsid w:val="0009089F"/>
    <w:rsid w:val="00090ECE"/>
    <w:rsid w:val="000951DD"/>
    <w:rsid w:val="00095F7E"/>
    <w:rsid w:val="0009692C"/>
    <w:rsid w:val="00096D1D"/>
    <w:rsid w:val="000A08DC"/>
    <w:rsid w:val="000A36D5"/>
    <w:rsid w:val="000A3E4A"/>
    <w:rsid w:val="000A4C09"/>
    <w:rsid w:val="000A60BA"/>
    <w:rsid w:val="000B2DA4"/>
    <w:rsid w:val="000B3530"/>
    <w:rsid w:val="000B485F"/>
    <w:rsid w:val="000B67E2"/>
    <w:rsid w:val="000B6826"/>
    <w:rsid w:val="000C004D"/>
    <w:rsid w:val="000C4322"/>
    <w:rsid w:val="000C581F"/>
    <w:rsid w:val="000D3495"/>
    <w:rsid w:val="000D419C"/>
    <w:rsid w:val="000D7082"/>
    <w:rsid w:val="000D767D"/>
    <w:rsid w:val="000E71D8"/>
    <w:rsid w:val="000F1CA1"/>
    <w:rsid w:val="000F241B"/>
    <w:rsid w:val="000F2949"/>
    <w:rsid w:val="000F2952"/>
    <w:rsid w:val="000F3C37"/>
    <w:rsid w:val="000F7690"/>
    <w:rsid w:val="00103636"/>
    <w:rsid w:val="00112B64"/>
    <w:rsid w:val="00114231"/>
    <w:rsid w:val="001155C0"/>
    <w:rsid w:val="00121DB1"/>
    <w:rsid w:val="00140DE9"/>
    <w:rsid w:val="0014114D"/>
    <w:rsid w:val="00144DD0"/>
    <w:rsid w:val="00147458"/>
    <w:rsid w:val="00147C37"/>
    <w:rsid w:val="001503C3"/>
    <w:rsid w:val="001600C6"/>
    <w:rsid w:val="00160E4E"/>
    <w:rsid w:val="0016146C"/>
    <w:rsid w:val="001723AE"/>
    <w:rsid w:val="001734C3"/>
    <w:rsid w:val="0017694D"/>
    <w:rsid w:val="00185772"/>
    <w:rsid w:val="00185E59"/>
    <w:rsid w:val="00191031"/>
    <w:rsid w:val="00193F0C"/>
    <w:rsid w:val="001A4BB0"/>
    <w:rsid w:val="001A69AF"/>
    <w:rsid w:val="001B0834"/>
    <w:rsid w:val="001B2E2F"/>
    <w:rsid w:val="001C1C53"/>
    <w:rsid w:val="001C55A8"/>
    <w:rsid w:val="001C6B46"/>
    <w:rsid w:val="001C77D6"/>
    <w:rsid w:val="001D3125"/>
    <w:rsid w:val="001D470B"/>
    <w:rsid w:val="001E5376"/>
    <w:rsid w:val="001E6952"/>
    <w:rsid w:val="002021FB"/>
    <w:rsid w:val="00203217"/>
    <w:rsid w:val="00205ED9"/>
    <w:rsid w:val="00212538"/>
    <w:rsid w:val="00214CD3"/>
    <w:rsid w:val="0021513D"/>
    <w:rsid w:val="002171DF"/>
    <w:rsid w:val="00217E2D"/>
    <w:rsid w:val="00223235"/>
    <w:rsid w:val="00223842"/>
    <w:rsid w:val="00227CFD"/>
    <w:rsid w:val="0023645D"/>
    <w:rsid w:val="00237E13"/>
    <w:rsid w:val="00261EE9"/>
    <w:rsid w:val="00262A2E"/>
    <w:rsid w:val="00271236"/>
    <w:rsid w:val="0027152A"/>
    <w:rsid w:val="00276A4B"/>
    <w:rsid w:val="00277347"/>
    <w:rsid w:val="002820E6"/>
    <w:rsid w:val="0028392E"/>
    <w:rsid w:val="00290C56"/>
    <w:rsid w:val="002937B7"/>
    <w:rsid w:val="00295BCC"/>
    <w:rsid w:val="002A2785"/>
    <w:rsid w:val="002A670B"/>
    <w:rsid w:val="002A7983"/>
    <w:rsid w:val="002B007D"/>
    <w:rsid w:val="002B2DF0"/>
    <w:rsid w:val="002B4322"/>
    <w:rsid w:val="002B59C3"/>
    <w:rsid w:val="002C4934"/>
    <w:rsid w:val="002C7F70"/>
    <w:rsid w:val="002D3736"/>
    <w:rsid w:val="002D5129"/>
    <w:rsid w:val="002D57D5"/>
    <w:rsid w:val="002E1BF7"/>
    <w:rsid w:val="002E21A4"/>
    <w:rsid w:val="002E5404"/>
    <w:rsid w:val="002E5CB5"/>
    <w:rsid w:val="002E68E0"/>
    <w:rsid w:val="002E793B"/>
    <w:rsid w:val="002F107A"/>
    <w:rsid w:val="002F2091"/>
    <w:rsid w:val="002F4C12"/>
    <w:rsid w:val="002F5CE5"/>
    <w:rsid w:val="002F7002"/>
    <w:rsid w:val="00300419"/>
    <w:rsid w:val="00302BC9"/>
    <w:rsid w:val="00302C51"/>
    <w:rsid w:val="00303FCA"/>
    <w:rsid w:val="00305D66"/>
    <w:rsid w:val="00315462"/>
    <w:rsid w:val="003178DA"/>
    <w:rsid w:val="003248C5"/>
    <w:rsid w:val="0032557E"/>
    <w:rsid w:val="0032648B"/>
    <w:rsid w:val="003324C0"/>
    <w:rsid w:val="00335E8A"/>
    <w:rsid w:val="003447A2"/>
    <w:rsid w:val="00346A04"/>
    <w:rsid w:val="00350470"/>
    <w:rsid w:val="00352125"/>
    <w:rsid w:val="0035545B"/>
    <w:rsid w:val="0036182E"/>
    <w:rsid w:val="003635A7"/>
    <w:rsid w:val="00363EA3"/>
    <w:rsid w:val="00365494"/>
    <w:rsid w:val="00365616"/>
    <w:rsid w:val="00365A42"/>
    <w:rsid w:val="00380A01"/>
    <w:rsid w:val="00380CB1"/>
    <w:rsid w:val="00380D0C"/>
    <w:rsid w:val="00382618"/>
    <w:rsid w:val="00382A81"/>
    <w:rsid w:val="00382D51"/>
    <w:rsid w:val="00384111"/>
    <w:rsid w:val="00393059"/>
    <w:rsid w:val="003961BB"/>
    <w:rsid w:val="003A384B"/>
    <w:rsid w:val="003A5724"/>
    <w:rsid w:val="003A6C99"/>
    <w:rsid w:val="003A7F93"/>
    <w:rsid w:val="003B2011"/>
    <w:rsid w:val="003B67F3"/>
    <w:rsid w:val="003C0519"/>
    <w:rsid w:val="003C4FCA"/>
    <w:rsid w:val="003C5C5E"/>
    <w:rsid w:val="003D44B4"/>
    <w:rsid w:val="003D7AA3"/>
    <w:rsid w:val="00400B9B"/>
    <w:rsid w:val="00402BBF"/>
    <w:rsid w:val="0040428B"/>
    <w:rsid w:val="00404460"/>
    <w:rsid w:val="00410C6C"/>
    <w:rsid w:val="00412C86"/>
    <w:rsid w:val="00415258"/>
    <w:rsid w:val="0042516A"/>
    <w:rsid w:val="00432FB2"/>
    <w:rsid w:val="00433E2D"/>
    <w:rsid w:val="00435214"/>
    <w:rsid w:val="00435A07"/>
    <w:rsid w:val="00440166"/>
    <w:rsid w:val="00442CC9"/>
    <w:rsid w:val="00445F30"/>
    <w:rsid w:val="00446F2E"/>
    <w:rsid w:val="004576BC"/>
    <w:rsid w:val="00465A2E"/>
    <w:rsid w:val="00467B87"/>
    <w:rsid w:val="0047227A"/>
    <w:rsid w:val="0048161A"/>
    <w:rsid w:val="00486C0D"/>
    <w:rsid w:val="00494785"/>
    <w:rsid w:val="004953D7"/>
    <w:rsid w:val="004971AD"/>
    <w:rsid w:val="004A4AE9"/>
    <w:rsid w:val="004A6385"/>
    <w:rsid w:val="004A7B20"/>
    <w:rsid w:val="004B0A78"/>
    <w:rsid w:val="004B0C2D"/>
    <w:rsid w:val="004B2089"/>
    <w:rsid w:val="004B5366"/>
    <w:rsid w:val="004B679F"/>
    <w:rsid w:val="004B69F2"/>
    <w:rsid w:val="004C07C6"/>
    <w:rsid w:val="004C1903"/>
    <w:rsid w:val="004C1EA0"/>
    <w:rsid w:val="004C3216"/>
    <w:rsid w:val="004C66C2"/>
    <w:rsid w:val="004C778F"/>
    <w:rsid w:val="004D167B"/>
    <w:rsid w:val="004E4FB2"/>
    <w:rsid w:val="004E51F5"/>
    <w:rsid w:val="004E58A8"/>
    <w:rsid w:val="004E5AA4"/>
    <w:rsid w:val="004E60BC"/>
    <w:rsid w:val="004E797C"/>
    <w:rsid w:val="004F07C0"/>
    <w:rsid w:val="004F1073"/>
    <w:rsid w:val="004F15A8"/>
    <w:rsid w:val="004F2CC2"/>
    <w:rsid w:val="004F38EF"/>
    <w:rsid w:val="004F3E23"/>
    <w:rsid w:val="00504C75"/>
    <w:rsid w:val="005058A9"/>
    <w:rsid w:val="00505DB6"/>
    <w:rsid w:val="00505EDE"/>
    <w:rsid w:val="005061D5"/>
    <w:rsid w:val="00507B77"/>
    <w:rsid w:val="005162C6"/>
    <w:rsid w:val="0051641D"/>
    <w:rsid w:val="005205EC"/>
    <w:rsid w:val="00520647"/>
    <w:rsid w:val="0052230C"/>
    <w:rsid w:val="00524D04"/>
    <w:rsid w:val="0052739B"/>
    <w:rsid w:val="005274E1"/>
    <w:rsid w:val="00530BA7"/>
    <w:rsid w:val="00530C4B"/>
    <w:rsid w:val="00533BFD"/>
    <w:rsid w:val="0053444F"/>
    <w:rsid w:val="0053740C"/>
    <w:rsid w:val="00537654"/>
    <w:rsid w:val="0053795B"/>
    <w:rsid w:val="00540450"/>
    <w:rsid w:val="00541F99"/>
    <w:rsid w:val="00543836"/>
    <w:rsid w:val="00543BFA"/>
    <w:rsid w:val="005446D6"/>
    <w:rsid w:val="0054658C"/>
    <w:rsid w:val="00552819"/>
    <w:rsid w:val="005532F0"/>
    <w:rsid w:val="00553FD7"/>
    <w:rsid w:val="00563503"/>
    <w:rsid w:val="00565254"/>
    <w:rsid w:val="005656B8"/>
    <w:rsid w:val="0057091C"/>
    <w:rsid w:val="005739A1"/>
    <w:rsid w:val="00575229"/>
    <w:rsid w:val="00576EED"/>
    <w:rsid w:val="005917CD"/>
    <w:rsid w:val="00591FEC"/>
    <w:rsid w:val="0059245D"/>
    <w:rsid w:val="005B48F0"/>
    <w:rsid w:val="005B59B9"/>
    <w:rsid w:val="005B5C85"/>
    <w:rsid w:val="005C2CEF"/>
    <w:rsid w:val="005D0B26"/>
    <w:rsid w:val="005D2D9C"/>
    <w:rsid w:val="005E2118"/>
    <w:rsid w:val="005E320E"/>
    <w:rsid w:val="005E6A04"/>
    <w:rsid w:val="005F257D"/>
    <w:rsid w:val="005F677C"/>
    <w:rsid w:val="00601297"/>
    <w:rsid w:val="00601D9E"/>
    <w:rsid w:val="00602392"/>
    <w:rsid w:val="00605F30"/>
    <w:rsid w:val="0060666B"/>
    <w:rsid w:val="006069A4"/>
    <w:rsid w:val="006078C4"/>
    <w:rsid w:val="00607917"/>
    <w:rsid w:val="006106DE"/>
    <w:rsid w:val="00613350"/>
    <w:rsid w:val="006170D8"/>
    <w:rsid w:val="00617E0A"/>
    <w:rsid w:val="00623962"/>
    <w:rsid w:val="00627A8D"/>
    <w:rsid w:val="00631C1B"/>
    <w:rsid w:val="006343D3"/>
    <w:rsid w:val="0063568B"/>
    <w:rsid w:val="00635A1D"/>
    <w:rsid w:val="00635A4F"/>
    <w:rsid w:val="00636A9A"/>
    <w:rsid w:val="006407B2"/>
    <w:rsid w:val="00646882"/>
    <w:rsid w:val="00646D78"/>
    <w:rsid w:val="0065752B"/>
    <w:rsid w:val="00660BFB"/>
    <w:rsid w:val="00664BD7"/>
    <w:rsid w:val="0066631A"/>
    <w:rsid w:val="006729E9"/>
    <w:rsid w:val="00674F7A"/>
    <w:rsid w:val="00675601"/>
    <w:rsid w:val="006761D9"/>
    <w:rsid w:val="0068380F"/>
    <w:rsid w:val="0068703B"/>
    <w:rsid w:val="006919E4"/>
    <w:rsid w:val="006929F9"/>
    <w:rsid w:val="006A3B04"/>
    <w:rsid w:val="006A41EE"/>
    <w:rsid w:val="006A44AF"/>
    <w:rsid w:val="006A6099"/>
    <w:rsid w:val="006B471B"/>
    <w:rsid w:val="006B4FF9"/>
    <w:rsid w:val="006B60F0"/>
    <w:rsid w:val="006B6A17"/>
    <w:rsid w:val="006C006B"/>
    <w:rsid w:val="006C1542"/>
    <w:rsid w:val="006D394C"/>
    <w:rsid w:val="006D479B"/>
    <w:rsid w:val="006D4F7C"/>
    <w:rsid w:val="006D65A9"/>
    <w:rsid w:val="006E12D9"/>
    <w:rsid w:val="006E5409"/>
    <w:rsid w:val="006F04C5"/>
    <w:rsid w:val="006F13E9"/>
    <w:rsid w:val="006F2AF9"/>
    <w:rsid w:val="006F3883"/>
    <w:rsid w:val="006F3F2F"/>
    <w:rsid w:val="006F5EC6"/>
    <w:rsid w:val="0070025A"/>
    <w:rsid w:val="00701C23"/>
    <w:rsid w:val="007032E8"/>
    <w:rsid w:val="00707EC9"/>
    <w:rsid w:val="007113E1"/>
    <w:rsid w:val="00712319"/>
    <w:rsid w:val="00715D0D"/>
    <w:rsid w:val="0071716D"/>
    <w:rsid w:val="00721E81"/>
    <w:rsid w:val="007267CA"/>
    <w:rsid w:val="00732EF3"/>
    <w:rsid w:val="0073673D"/>
    <w:rsid w:val="00737690"/>
    <w:rsid w:val="00742B28"/>
    <w:rsid w:val="0074566D"/>
    <w:rsid w:val="00747261"/>
    <w:rsid w:val="00747E50"/>
    <w:rsid w:val="007503B4"/>
    <w:rsid w:val="007509F4"/>
    <w:rsid w:val="00752638"/>
    <w:rsid w:val="0075295E"/>
    <w:rsid w:val="0075358C"/>
    <w:rsid w:val="00756A94"/>
    <w:rsid w:val="00762F59"/>
    <w:rsid w:val="00770E45"/>
    <w:rsid w:val="00772BB8"/>
    <w:rsid w:val="0077372B"/>
    <w:rsid w:val="007752BD"/>
    <w:rsid w:val="00775A2F"/>
    <w:rsid w:val="00775E90"/>
    <w:rsid w:val="00781DE6"/>
    <w:rsid w:val="0078259E"/>
    <w:rsid w:val="007845AB"/>
    <w:rsid w:val="00784B33"/>
    <w:rsid w:val="00786CC0"/>
    <w:rsid w:val="0079550D"/>
    <w:rsid w:val="007956E0"/>
    <w:rsid w:val="0079726E"/>
    <w:rsid w:val="007A1128"/>
    <w:rsid w:val="007A29C3"/>
    <w:rsid w:val="007A46E4"/>
    <w:rsid w:val="007B09DE"/>
    <w:rsid w:val="007C36D5"/>
    <w:rsid w:val="007D04D3"/>
    <w:rsid w:val="007D1070"/>
    <w:rsid w:val="007D3F5F"/>
    <w:rsid w:val="007D458A"/>
    <w:rsid w:val="007D4A4F"/>
    <w:rsid w:val="007E463A"/>
    <w:rsid w:val="007F4ACF"/>
    <w:rsid w:val="007F77AE"/>
    <w:rsid w:val="00801E83"/>
    <w:rsid w:val="008052B4"/>
    <w:rsid w:val="008114FE"/>
    <w:rsid w:val="00811C28"/>
    <w:rsid w:val="00814960"/>
    <w:rsid w:val="00834091"/>
    <w:rsid w:val="00836B96"/>
    <w:rsid w:val="00842968"/>
    <w:rsid w:val="00842C9F"/>
    <w:rsid w:val="0084769A"/>
    <w:rsid w:val="008623DB"/>
    <w:rsid w:val="00862ADB"/>
    <w:rsid w:val="008651FB"/>
    <w:rsid w:val="00865FCB"/>
    <w:rsid w:val="00867077"/>
    <w:rsid w:val="00867ADB"/>
    <w:rsid w:val="008716B7"/>
    <w:rsid w:val="00882435"/>
    <w:rsid w:val="008847B9"/>
    <w:rsid w:val="00885341"/>
    <w:rsid w:val="008855C7"/>
    <w:rsid w:val="00890421"/>
    <w:rsid w:val="00890C18"/>
    <w:rsid w:val="0089313A"/>
    <w:rsid w:val="00896806"/>
    <w:rsid w:val="0089708E"/>
    <w:rsid w:val="0089734C"/>
    <w:rsid w:val="008A1513"/>
    <w:rsid w:val="008A2ECB"/>
    <w:rsid w:val="008A3945"/>
    <w:rsid w:val="008A4779"/>
    <w:rsid w:val="008A5598"/>
    <w:rsid w:val="008A5DFE"/>
    <w:rsid w:val="008A5F28"/>
    <w:rsid w:val="008C1EF5"/>
    <w:rsid w:val="008C3713"/>
    <w:rsid w:val="008C49E6"/>
    <w:rsid w:val="008C4A19"/>
    <w:rsid w:val="008C5368"/>
    <w:rsid w:val="008C5844"/>
    <w:rsid w:val="008D0ADA"/>
    <w:rsid w:val="008D26C6"/>
    <w:rsid w:val="008E0F3D"/>
    <w:rsid w:val="008E1131"/>
    <w:rsid w:val="008E22A1"/>
    <w:rsid w:val="008E3737"/>
    <w:rsid w:val="008F3515"/>
    <w:rsid w:val="008F3D9C"/>
    <w:rsid w:val="00900D8E"/>
    <w:rsid w:val="0090289D"/>
    <w:rsid w:val="00902A7C"/>
    <w:rsid w:val="0090569C"/>
    <w:rsid w:val="00907D0E"/>
    <w:rsid w:val="00914A36"/>
    <w:rsid w:val="00915CC7"/>
    <w:rsid w:val="00930B74"/>
    <w:rsid w:val="009333BD"/>
    <w:rsid w:val="00935DEC"/>
    <w:rsid w:val="00936D89"/>
    <w:rsid w:val="009437DC"/>
    <w:rsid w:val="0094460C"/>
    <w:rsid w:val="0094533D"/>
    <w:rsid w:val="00953CBB"/>
    <w:rsid w:val="009550C6"/>
    <w:rsid w:val="0095533A"/>
    <w:rsid w:val="0097129C"/>
    <w:rsid w:val="009717C2"/>
    <w:rsid w:val="00972F5D"/>
    <w:rsid w:val="009746E1"/>
    <w:rsid w:val="0098017F"/>
    <w:rsid w:val="00981C3A"/>
    <w:rsid w:val="009824CC"/>
    <w:rsid w:val="00983626"/>
    <w:rsid w:val="00983955"/>
    <w:rsid w:val="00985002"/>
    <w:rsid w:val="0098542A"/>
    <w:rsid w:val="00986A78"/>
    <w:rsid w:val="009935CE"/>
    <w:rsid w:val="009967C7"/>
    <w:rsid w:val="0099680E"/>
    <w:rsid w:val="009A3335"/>
    <w:rsid w:val="009A375B"/>
    <w:rsid w:val="009A683E"/>
    <w:rsid w:val="009A6A5D"/>
    <w:rsid w:val="009B0749"/>
    <w:rsid w:val="009B2AC4"/>
    <w:rsid w:val="009B44C0"/>
    <w:rsid w:val="009B5EBE"/>
    <w:rsid w:val="009B7638"/>
    <w:rsid w:val="009C1BB2"/>
    <w:rsid w:val="009C3809"/>
    <w:rsid w:val="009D4D3F"/>
    <w:rsid w:val="009D5DCD"/>
    <w:rsid w:val="009D7F4C"/>
    <w:rsid w:val="009E0E32"/>
    <w:rsid w:val="009E36CA"/>
    <w:rsid w:val="009E5A9D"/>
    <w:rsid w:val="009F0054"/>
    <w:rsid w:val="009F30C9"/>
    <w:rsid w:val="009F4049"/>
    <w:rsid w:val="009F45EA"/>
    <w:rsid w:val="009F51C2"/>
    <w:rsid w:val="00A02BDA"/>
    <w:rsid w:val="00A032F4"/>
    <w:rsid w:val="00A10159"/>
    <w:rsid w:val="00A1274C"/>
    <w:rsid w:val="00A1497C"/>
    <w:rsid w:val="00A20CC7"/>
    <w:rsid w:val="00A21681"/>
    <w:rsid w:val="00A31998"/>
    <w:rsid w:val="00A31A10"/>
    <w:rsid w:val="00A3678E"/>
    <w:rsid w:val="00A36BE9"/>
    <w:rsid w:val="00A429E5"/>
    <w:rsid w:val="00A44E28"/>
    <w:rsid w:val="00A46E05"/>
    <w:rsid w:val="00A5195E"/>
    <w:rsid w:val="00A52995"/>
    <w:rsid w:val="00A6102E"/>
    <w:rsid w:val="00A63C3D"/>
    <w:rsid w:val="00A64B4D"/>
    <w:rsid w:val="00A64CEC"/>
    <w:rsid w:val="00A65C98"/>
    <w:rsid w:val="00A65F75"/>
    <w:rsid w:val="00A67745"/>
    <w:rsid w:val="00A716C7"/>
    <w:rsid w:val="00A7176E"/>
    <w:rsid w:val="00A732AD"/>
    <w:rsid w:val="00A746D7"/>
    <w:rsid w:val="00A768B7"/>
    <w:rsid w:val="00A821FE"/>
    <w:rsid w:val="00A86288"/>
    <w:rsid w:val="00A92102"/>
    <w:rsid w:val="00A929E2"/>
    <w:rsid w:val="00A94CCD"/>
    <w:rsid w:val="00A95989"/>
    <w:rsid w:val="00A9646A"/>
    <w:rsid w:val="00AA130B"/>
    <w:rsid w:val="00AA27E3"/>
    <w:rsid w:val="00AA31C6"/>
    <w:rsid w:val="00AA5AC2"/>
    <w:rsid w:val="00AB12EC"/>
    <w:rsid w:val="00AB1C1C"/>
    <w:rsid w:val="00AB23CB"/>
    <w:rsid w:val="00AB25F2"/>
    <w:rsid w:val="00AB2F6D"/>
    <w:rsid w:val="00AB3311"/>
    <w:rsid w:val="00AB5967"/>
    <w:rsid w:val="00AC28CC"/>
    <w:rsid w:val="00AC758A"/>
    <w:rsid w:val="00AC7866"/>
    <w:rsid w:val="00AD2206"/>
    <w:rsid w:val="00AD2732"/>
    <w:rsid w:val="00AD5403"/>
    <w:rsid w:val="00AE0086"/>
    <w:rsid w:val="00AF0415"/>
    <w:rsid w:val="00AF081E"/>
    <w:rsid w:val="00AF6B43"/>
    <w:rsid w:val="00B02B17"/>
    <w:rsid w:val="00B03798"/>
    <w:rsid w:val="00B12017"/>
    <w:rsid w:val="00B127C7"/>
    <w:rsid w:val="00B15502"/>
    <w:rsid w:val="00B15AF2"/>
    <w:rsid w:val="00B176C3"/>
    <w:rsid w:val="00B20758"/>
    <w:rsid w:val="00B23E0E"/>
    <w:rsid w:val="00B262A8"/>
    <w:rsid w:val="00B26DCF"/>
    <w:rsid w:val="00B273C8"/>
    <w:rsid w:val="00B2780F"/>
    <w:rsid w:val="00B3061F"/>
    <w:rsid w:val="00B35A07"/>
    <w:rsid w:val="00B3636C"/>
    <w:rsid w:val="00B37ACF"/>
    <w:rsid w:val="00B408A9"/>
    <w:rsid w:val="00B41B51"/>
    <w:rsid w:val="00B432C4"/>
    <w:rsid w:val="00B43546"/>
    <w:rsid w:val="00B437AE"/>
    <w:rsid w:val="00B44534"/>
    <w:rsid w:val="00B510F4"/>
    <w:rsid w:val="00B5563A"/>
    <w:rsid w:val="00B56D88"/>
    <w:rsid w:val="00B6111D"/>
    <w:rsid w:val="00B62A61"/>
    <w:rsid w:val="00B6309D"/>
    <w:rsid w:val="00B63869"/>
    <w:rsid w:val="00B63A2F"/>
    <w:rsid w:val="00B67334"/>
    <w:rsid w:val="00B720F2"/>
    <w:rsid w:val="00B72255"/>
    <w:rsid w:val="00B723B5"/>
    <w:rsid w:val="00B7507B"/>
    <w:rsid w:val="00B7548C"/>
    <w:rsid w:val="00B801DB"/>
    <w:rsid w:val="00B82A64"/>
    <w:rsid w:val="00B849FF"/>
    <w:rsid w:val="00B863D1"/>
    <w:rsid w:val="00B87C1F"/>
    <w:rsid w:val="00B944EF"/>
    <w:rsid w:val="00B95C61"/>
    <w:rsid w:val="00B968F1"/>
    <w:rsid w:val="00B9725F"/>
    <w:rsid w:val="00B9794D"/>
    <w:rsid w:val="00B979BD"/>
    <w:rsid w:val="00BA4A78"/>
    <w:rsid w:val="00BA7CF9"/>
    <w:rsid w:val="00BB0C01"/>
    <w:rsid w:val="00BB3C18"/>
    <w:rsid w:val="00BC357A"/>
    <w:rsid w:val="00BC3F96"/>
    <w:rsid w:val="00BD078A"/>
    <w:rsid w:val="00BD242C"/>
    <w:rsid w:val="00BD5892"/>
    <w:rsid w:val="00BE0D99"/>
    <w:rsid w:val="00BE32A3"/>
    <w:rsid w:val="00BE34D3"/>
    <w:rsid w:val="00BF1BBA"/>
    <w:rsid w:val="00BF2915"/>
    <w:rsid w:val="00BF3B0E"/>
    <w:rsid w:val="00BF41DD"/>
    <w:rsid w:val="00BF56E0"/>
    <w:rsid w:val="00C01495"/>
    <w:rsid w:val="00C01706"/>
    <w:rsid w:val="00C061A6"/>
    <w:rsid w:val="00C11C83"/>
    <w:rsid w:val="00C13FC5"/>
    <w:rsid w:val="00C16A1E"/>
    <w:rsid w:val="00C26EA3"/>
    <w:rsid w:val="00C26F8C"/>
    <w:rsid w:val="00C3060E"/>
    <w:rsid w:val="00C35FAE"/>
    <w:rsid w:val="00C4547C"/>
    <w:rsid w:val="00C50C37"/>
    <w:rsid w:val="00C51408"/>
    <w:rsid w:val="00C62818"/>
    <w:rsid w:val="00C65351"/>
    <w:rsid w:val="00C654A3"/>
    <w:rsid w:val="00C6616E"/>
    <w:rsid w:val="00C666E9"/>
    <w:rsid w:val="00C70B78"/>
    <w:rsid w:val="00C70EEF"/>
    <w:rsid w:val="00C7197B"/>
    <w:rsid w:val="00C728BB"/>
    <w:rsid w:val="00C820CA"/>
    <w:rsid w:val="00C913B9"/>
    <w:rsid w:val="00C936EB"/>
    <w:rsid w:val="00CA15EB"/>
    <w:rsid w:val="00CA1AB9"/>
    <w:rsid w:val="00CA2FFD"/>
    <w:rsid w:val="00CA42ED"/>
    <w:rsid w:val="00CA74B6"/>
    <w:rsid w:val="00CA7D91"/>
    <w:rsid w:val="00CB0F81"/>
    <w:rsid w:val="00CB1AB8"/>
    <w:rsid w:val="00CB415B"/>
    <w:rsid w:val="00CB472B"/>
    <w:rsid w:val="00CC27B2"/>
    <w:rsid w:val="00CC43F3"/>
    <w:rsid w:val="00CC685C"/>
    <w:rsid w:val="00CD14DB"/>
    <w:rsid w:val="00CD184C"/>
    <w:rsid w:val="00CD1DE1"/>
    <w:rsid w:val="00CD2502"/>
    <w:rsid w:val="00CD3622"/>
    <w:rsid w:val="00CD4F5C"/>
    <w:rsid w:val="00CD51F2"/>
    <w:rsid w:val="00CD7A45"/>
    <w:rsid w:val="00CE4F21"/>
    <w:rsid w:val="00CE7525"/>
    <w:rsid w:val="00CF106A"/>
    <w:rsid w:val="00CF50FA"/>
    <w:rsid w:val="00CF7676"/>
    <w:rsid w:val="00D00C68"/>
    <w:rsid w:val="00D0188D"/>
    <w:rsid w:val="00D01EE1"/>
    <w:rsid w:val="00D10D3A"/>
    <w:rsid w:val="00D12936"/>
    <w:rsid w:val="00D12D31"/>
    <w:rsid w:val="00D13C5F"/>
    <w:rsid w:val="00D2400D"/>
    <w:rsid w:val="00D27421"/>
    <w:rsid w:val="00D335C7"/>
    <w:rsid w:val="00D34740"/>
    <w:rsid w:val="00D3678C"/>
    <w:rsid w:val="00D42522"/>
    <w:rsid w:val="00D5086F"/>
    <w:rsid w:val="00D517A6"/>
    <w:rsid w:val="00D51A41"/>
    <w:rsid w:val="00D5332D"/>
    <w:rsid w:val="00D55DDD"/>
    <w:rsid w:val="00D63421"/>
    <w:rsid w:val="00D6375C"/>
    <w:rsid w:val="00D63FCC"/>
    <w:rsid w:val="00D656A9"/>
    <w:rsid w:val="00D664E7"/>
    <w:rsid w:val="00D66805"/>
    <w:rsid w:val="00D66A62"/>
    <w:rsid w:val="00D7547F"/>
    <w:rsid w:val="00D81FBA"/>
    <w:rsid w:val="00D83990"/>
    <w:rsid w:val="00D86C20"/>
    <w:rsid w:val="00DA39E4"/>
    <w:rsid w:val="00DA595A"/>
    <w:rsid w:val="00DA5F9F"/>
    <w:rsid w:val="00DA728F"/>
    <w:rsid w:val="00DB22A5"/>
    <w:rsid w:val="00DB27A8"/>
    <w:rsid w:val="00DB6C02"/>
    <w:rsid w:val="00DC5A3D"/>
    <w:rsid w:val="00DC5C54"/>
    <w:rsid w:val="00DC7042"/>
    <w:rsid w:val="00DC70CD"/>
    <w:rsid w:val="00DC75A7"/>
    <w:rsid w:val="00DD23CF"/>
    <w:rsid w:val="00DD7D1F"/>
    <w:rsid w:val="00DE230B"/>
    <w:rsid w:val="00DE436E"/>
    <w:rsid w:val="00DE43BB"/>
    <w:rsid w:val="00DE66DC"/>
    <w:rsid w:val="00DF1F1F"/>
    <w:rsid w:val="00DF33EE"/>
    <w:rsid w:val="00DF39A3"/>
    <w:rsid w:val="00DF3F59"/>
    <w:rsid w:val="00E02CF3"/>
    <w:rsid w:val="00E10B7C"/>
    <w:rsid w:val="00E10B8B"/>
    <w:rsid w:val="00E12A4E"/>
    <w:rsid w:val="00E13868"/>
    <w:rsid w:val="00E16DC2"/>
    <w:rsid w:val="00E2265F"/>
    <w:rsid w:val="00E239CB"/>
    <w:rsid w:val="00E24B6D"/>
    <w:rsid w:val="00E275F9"/>
    <w:rsid w:val="00E30B7A"/>
    <w:rsid w:val="00E36D49"/>
    <w:rsid w:val="00E40080"/>
    <w:rsid w:val="00E42244"/>
    <w:rsid w:val="00E45548"/>
    <w:rsid w:val="00E46114"/>
    <w:rsid w:val="00E51961"/>
    <w:rsid w:val="00E60769"/>
    <w:rsid w:val="00E61EC9"/>
    <w:rsid w:val="00E64297"/>
    <w:rsid w:val="00E675A6"/>
    <w:rsid w:val="00E71B6E"/>
    <w:rsid w:val="00E7572B"/>
    <w:rsid w:val="00E76A53"/>
    <w:rsid w:val="00E771E3"/>
    <w:rsid w:val="00E8172B"/>
    <w:rsid w:val="00E82543"/>
    <w:rsid w:val="00E82E2B"/>
    <w:rsid w:val="00E93CFC"/>
    <w:rsid w:val="00E943CF"/>
    <w:rsid w:val="00E945B0"/>
    <w:rsid w:val="00E96051"/>
    <w:rsid w:val="00E96F74"/>
    <w:rsid w:val="00EA2580"/>
    <w:rsid w:val="00EA281C"/>
    <w:rsid w:val="00EA3A44"/>
    <w:rsid w:val="00EB7A4C"/>
    <w:rsid w:val="00EC111E"/>
    <w:rsid w:val="00EC2A11"/>
    <w:rsid w:val="00EC31D3"/>
    <w:rsid w:val="00ED0188"/>
    <w:rsid w:val="00ED2284"/>
    <w:rsid w:val="00EE0B39"/>
    <w:rsid w:val="00EE61ED"/>
    <w:rsid w:val="00EE7E8C"/>
    <w:rsid w:val="00EF4087"/>
    <w:rsid w:val="00F025D5"/>
    <w:rsid w:val="00F14BBE"/>
    <w:rsid w:val="00F3466D"/>
    <w:rsid w:val="00F3553A"/>
    <w:rsid w:val="00F37307"/>
    <w:rsid w:val="00F42594"/>
    <w:rsid w:val="00F43503"/>
    <w:rsid w:val="00F439D0"/>
    <w:rsid w:val="00F459D1"/>
    <w:rsid w:val="00F46523"/>
    <w:rsid w:val="00F5194F"/>
    <w:rsid w:val="00F52410"/>
    <w:rsid w:val="00F54FDE"/>
    <w:rsid w:val="00F61482"/>
    <w:rsid w:val="00F649D0"/>
    <w:rsid w:val="00F64E29"/>
    <w:rsid w:val="00F650F3"/>
    <w:rsid w:val="00F70729"/>
    <w:rsid w:val="00F71AD4"/>
    <w:rsid w:val="00F728DD"/>
    <w:rsid w:val="00F74375"/>
    <w:rsid w:val="00F7473F"/>
    <w:rsid w:val="00F76E60"/>
    <w:rsid w:val="00F7717B"/>
    <w:rsid w:val="00F82798"/>
    <w:rsid w:val="00F837DD"/>
    <w:rsid w:val="00F86EB8"/>
    <w:rsid w:val="00F97296"/>
    <w:rsid w:val="00FA222F"/>
    <w:rsid w:val="00FA2814"/>
    <w:rsid w:val="00FA3072"/>
    <w:rsid w:val="00FA480C"/>
    <w:rsid w:val="00FA567A"/>
    <w:rsid w:val="00FA6534"/>
    <w:rsid w:val="00FB04E8"/>
    <w:rsid w:val="00FB07B2"/>
    <w:rsid w:val="00FB13C2"/>
    <w:rsid w:val="00FB2044"/>
    <w:rsid w:val="00FB472B"/>
    <w:rsid w:val="00FC0BAC"/>
    <w:rsid w:val="00FC0EE4"/>
    <w:rsid w:val="00FC115A"/>
    <w:rsid w:val="00FC185F"/>
    <w:rsid w:val="00FC4716"/>
    <w:rsid w:val="00FC628E"/>
    <w:rsid w:val="00FD32FF"/>
    <w:rsid w:val="00FD3EFC"/>
    <w:rsid w:val="00FD4637"/>
    <w:rsid w:val="00FD7219"/>
    <w:rsid w:val="00FE2BC7"/>
    <w:rsid w:val="00FE4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FBC6"/>
  <w15:docId w15:val="{64C16E9C-520C-4E7F-AB0B-79DD4F7F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link w:val="Virsraksts1Rakstz"/>
    <w:uiPriority w:val="9"/>
    <w:qFormat/>
    <w:rsid w:val="00FD7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DA595A"/>
    <w:pPr>
      <w:ind w:left="720"/>
      <w:contextualSpacing/>
    </w:pPr>
  </w:style>
  <w:style w:type="character" w:styleId="Hipersaite">
    <w:name w:val="Hyperlink"/>
    <w:basedOn w:val="Noklusjumarindkopasfonts"/>
    <w:uiPriority w:val="99"/>
    <w:unhideWhenUsed/>
    <w:rsid w:val="00756A94"/>
    <w:rPr>
      <w:color w:val="0000FF" w:themeColor="hyperlink"/>
      <w:u w:val="single"/>
    </w:rPr>
  </w:style>
  <w:style w:type="character" w:styleId="Komentraatsauce">
    <w:name w:val="annotation reference"/>
    <w:basedOn w:val="Noklusjumarindkopasfonts"/>
    <w:uiPriority w:val="99"/>
    <w:semiHidden/>
    <w:unhideWhenUsed/>
    <w:rsid w:val="009B7638"/>
    <w:rPr>
      <w:sz w:val="16"/>
      <w:szCs w:val="16"/>
    </w:rPr>
  </w:style>
  <w:style w:type="paragraph" w:styleId="Komentrateksts">
    <w:name w:val="annotation text"/>
    <w:basedOn w:val="Parasts"/>
    <w:link w:val="KomentratekstsRakstz"/>
    <w:uiPriority w:val="99"/>
    <w:semiHidden/>
    <w:unhideWhenUsed/>
    <w:rsid w:val="009B763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B7638"/>
    <w:rPr>
      <w:sz w:val="20"/>
      <w:szCs w:val="20"/>
    </w:rPr>
  </w:style>
  <w:style w:type="paragraph" w:styleId="Komentratma">
    <w:name w:val="annotation subject"/>
    <w:basedOn w:val="Komentrateksts"/>
    <w:next w:val="Komentrateksts"/>
    <w:link w:val="KomentratmaRakstz"/>
    <w:uiPriority w:val="99"/>
    <w:semiHidden/>
    <w:unhideWhenUsed/>
    <w:rsid w:val="009B7638"/>
    <w:rPr>
      <w:b/>
      <w:bCs/>
    </w:rPr>
  </w:style>
  <w:style w:type="character" w:customStyle="1" w:styleId="KomentratmaRakstz">
    <w:name w:val="Komentāra tēma Rakstz."/>
    <w:basedOn w:val="KomentratekstsRakstz"/>
    <w:link w:val="Komentratma"/>
    <w:uiPriority w:val="99"/>
    <w:semiHidden/>
    <w:rsid w:val="009B7638"/>
    <w:rPr>
      <w:b/>
      <w:bCs/>
      <w:sz w:val="20"/>
      <w:szCs w:val="20"/>
    </w:rPr>
  </w:style>
  <w:style w:type="paragraph" w:styleId="Balonteksts">
    <w:name w:val="Balloon Text"/>
    <w:basedOn w:val="Parasts"/>
    <w:link w:val="BalontekstsRakstz"/>
    <w:uiPriority w:val="99"/>
    <w:semiHidden/>
    <w:unhideWhenUsed/>
    <w:rsid w:val="009B76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7638"/>
    <w:rPr>
      <w:rFonts w:ascii="Tahoma" w:hAnsi="Tahoma" w:cs="Tahoma"/>
      <w:sz w:val="16"/>
      <w:szCs w:val="16"/>
    </w:rPr>
  </w:style>
  <w:style w:type="paragraph" w:styleId="Galvene">
    <w:name w:val="header"/>
    <w:basedOn w:val="Parasts"/>
    <w:link w:val="GalveneRakstz"/>
    <w:uiPriority w:val="99"/>
    <w:unhideWhenUsed/>
    <w:rsid w:val="00CF76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F7676"/>
  </w:style>
  <w:style w:type="paragraph" w:styleId="Kjene">
    <w:name w:val="footer"/>
    <w:basedOn w:val="Parasts"/>
    <w:link w:val="KjeneRakstz"/>
    <w:uiPriority w:val="99"/>
    <w:unhideWhenUsed/>
    <w:rsid w:val="00CF76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F7676"/>
  </w:style>
  <w:style w:type="table" w:styleId="Reatabula">
    <w:name w:val="Table Grid"/>
    <w:basedOn w:val="Parastatabula"/>
    <w:uiPriority w:val="59"/>
    <w:rsid w:val="00A0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E771E3"/>
    <w:pPr>
      <w:spacing w:after="0" w:line="240" w:lineRule="auto"/>
      <w:ind w:left="360"/>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E771E3"/>
    <w:rPr>
      <w:rFonts w:ascii="Times New Roman" w:eastAsia="Times New Roman" w:hAnsi="Times New Roman" w:cs="Times New Roman"/>
      <w:sz w:val="24"/>
      <w:szCs w:val="24"/>
      <w:lang w:val="x-none"/>
    </w:rPr>
  </w:style>
  <w:style w:type="paragraph" w:customStyle="1" w:styleId="tv213">
    <w:name w:val="tv213"/>
    <w:basedOn w:val="Parasts"/>
    <w:rsid w:val="00A746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393059"/>
    <w:pPr>
      <w:spacing w:after="0" w:line="240" w:lineRule="auto"/>
    </w:pPr>
  </w:style>
  <w:style w:type="paragraph" w:styleId="Pamatteksts3">
    <w:name w:val="Body Text 3"/>
    <w:basedOn w:val="Parasts"/>
    <w:link w:val="Pamatteksts3Rakstz"/>
    <w:uiPriority w:val="99"/>
    <w:semiHidden/>
    <w:unhideWhenUsed/>
    <w:rsid w:val="006407B2"/>
    <w:pPr>
      <w:spacing w:after="120"/>
    </w:pPr>
    <w:rPr>
      <w:rFonts w:ascii="Calibri" w:eastAsia="Calibri" w:hAnsi="Calibri" w:cs="Times New Roman"/>
      <w:sz w:val="16"/>
      <w:szCs w:val="16"/>
      <w:lang w:val="x-none" w:eastAsia="x-none"/>
    </w:rPr>
  </w:style>
  <w:style w:type="character" w:customStyle="1" w:styleId="Pamatteksts3Rakstz">
    <w:name w:val="Pamatteksts 3 Rakstz."/>
    <w:basedOn w:val="Noklusjumarindkopasfonts"/>
    <w:link w:val="Pamatteksts3"/>
    <w:uiPriority w:val="99"/>
    <w:semiHidden/>
    <w:rsid w:val="006407B2"/>
    <w:rPr>
      <w:rFonts w:ascii="Calibri" w:eastAsia="Calibri" w:hAnsi="Calibri" w:cs="Times New Roman"/>
      <w:sz w:val="16"/>
      <w:szCs w:val="16"/>
      <w:lang w:val="x-none" w:eastAsia="x-none"/>
    </w:rPr>
  </w:style>
  <w:style w:type="paragraph" w:styleId="Pamatteksts">
    <w:name w:val="Body Text"/>
    <w:basedOn w:val="Parasts"/>
    <w:link w:val="PamattekstsRakstz"/>
    <w:uiPriority w:val="99"/>
    <w:semiHidden/>
    <w:unhideWhenUsed/>
    <w:rsid w:val="001C6B46"/>
    <w:pPr>
      <w:spacing w:after="120"/>
    </w:pPr>
  </w:style>
  <w:style w:type="character" w:customStyle="1" w:styleId="PamattekstsRakstz">
    <w:name w:val="Pamatteksts Rakstz."/>
    <w:basedOn w:val="Noklusjumarindkopasfonts"/>
    <w:link w:val="Pamatteksts"/>
    <w:uiPriority w:val="99"/>
    <w:semiHidden/>
    <w:rsid w:val="001C6B46"/>
  </w:style>
  <w:style w:type="character" w:customStyle="1" w:styleId="UnresolvedMention1">
    <w:name w:val="Unresolved Mention1"/>
    <w:basedOn w:val="Noklusjumarindkopasfonts"/>
    <w:uiPriority w:val="99"/>
    <w:semiHidden/>
    <w:unhideWhenUsed/>
    <w:rsid w:val="00415258"/>
    <w:rPr>
      <w:color w:val="808080"/>
      <w:shd w:val="clear" w:color="auto" w:fill="E6E6E6"/>
    </w:rPr>
  </w:style>
  <w:style w:type="character" w:styleId="Izmantotahipersaite">
    <w:name w:val="FollowedHyperlink"/>
    <w:basedOn w:val="Noklusjumarindkopasfonts"/>
    <w:uiPriority w:val="99"/>
    <w:semiHidden/>
    <w:unhideWhenUsed/>
    <w:rsid w:val="005F257D"/>
    <w:rPr>
      <w:color w:val="800080" w:themeColor="followedHyperlink"/>
      <w:u w:val="single"/>
    </w:rPr>
  </w:style>
  <w:style w:type="paragraph" w:styleId="Vresteksts">
    <w:name w:val="footnote text"/>
    <w:basedOn w:val="Parasts"/>
    <w:link w:val="VrestekstsRakstz"/>
    <w:uiPriority w:val="99"/>
    <w:unhideWhenUsed/>
    <w:rsid w:val="007D4A4F"/>
    <w:pPr>
      <w:spacing w:after="0" w:line="240" w:lineRule="auto"/>
    </w:pPr>
    <w:rPr>
      <w:sz w:val="20"/>
      <w:szCs w:val="20"/>
    </w:rPr>
  </w:style>
  <w:style w:type="character" w:customStyle="1" w:styleId="VrestekstsRakstz">
    <w:name w:val="Vēres teksts Rakstz."/>
    <w:basedOn w:val="Noklusjumarindkopasfonts"/>
    <w:link w:val="Vresteksts"/>
    <w:uiPriority w:val="99"/>
    <w:rsid w:val="007D4A4F"/>
    <w:rPr>
      <w:sz w:val="20"/>
      <w:szCs w:val="20"/>
    </w:rPr>
  </w:style>
  <w:style w:type="character" w:styleId="Vresatsauce">
    <w:name w:val="footnote reference"/>
    <w:basedOn w:val="Noklusjumarindkopasfonts"/>
    <w:uiPriority w:val="99"/>
    <w:semiHidden/>
    <w:unhideWhenUsed/>
    <w:rsid w:val="007D4A4F"/>
    <w:rPr>
      <w:vertAlign w:val="superscript"/>
    </w:rPr>
  </w:style>
  <w:style w:type="character" w:customStyle="1" w:styleId="Virsraksts1Rakstz">
    <w:name w:val="Virsraksts 1 Rakstz."/>
    <w:basedOn w:val="Noklusjumarindkopasfonts"/>
    <w:link w:val="Virsraksts1"/>
    <w:uiPriority w:val="9"/>
    <w:rsid w:val="00FD7219"/>
    <w:rPr>
      <w:rFonts w:ascii="Times New Roman" w:eastAsia="Times New Roman" w:hAnsi="Times New Roman" w:cs="Times New Roman"/>
      <w:b/>
      <w:bCs/>
      <w:kern w:val="36"/>
      <w:sz w:val="48"/>
      <w:szCs w:val="48"/>
      <w:lang w:eastAsia="lv-LV"/>
    </w:rPr>
  </w:style>
  <w:style w:type="character" w:customStyle="1" w:styleId="Neatrisintapieminana1">
    <w:name w:val="Neatrisināta pieminēšana1"/>
    <w:basedOn w:val="Noklusjumarindkopasfonts"/>
    <w:uiPriority w:val="99"/>
    <w:semiHidden/>
    <w:unhideWhenUsed/>
    <w:rsid w:val="006919E4"/>
    <w:rPr>
      <w:color w:val="605E5C"/>
      <w:shd w:val="clear" w:color="auto" w:fill="E1DFDD"/>
    </w:rPr>
  </w:style>
  <w:style w:type="paragraph" w:customStyle="1" w:styleId="Default">
    <w:name w:val="Default"/>
    <w:rsid w:val="00B6111D"/>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DC5C54"/>
    <w:rPr>
      <w:color w:val="605E5C"/>
      <w:shd w:val="clear" w:color="auto" w:fill="E1DFDD"/>
    </w:rPr>
  </w:style>
  <w:style w:type="character" w:customStyle="1" w:styleId="max-lines">
    <w:name w:val="max-lines"/>
    <w:basedOn w:val="Noklusjumarindkopasfonts"/>
    <w:rsid w:val="001E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34350">
      <w:bodyDiv w:val="1"/>
      <w:marLeft w:val="0"/>
      <w:marRight w:val="0"/>
      <w:marTop w:val="0"/>
      <w:marBottom w:val="0"/>
      <w:divBdr>
        <w:top w:val="none" w:sz="0" w:space="0" w:color="auto"/>
        <w:left w:val="none" w:sz="0" w:space="0" w:color="auto"/>
        <w:bottom w:val="none" w:sz="0" w:space="0" w:color="auto"/>
        <w:right w:val="none" w:sz="0" w:space="0" w:color="auto"/>
      </w:divBdr>
    </w:div>
    <w:div w:id="796490975">
      <w:bodyDiv w:val="1"/>
      <w:marLeft w:val="0"/>
      <w:marRight w:val="0"/>
      <w:marTop w:val="0"/>
      <w:marBottom w:val="0"/>
      <w:divBdr>
        <w:top w:val="none" w:sz="0" w:space="0" w:color="auto"/>
        <w:left w:val="none" w:sz="0" w:space="0" w:color="auto"/>
        <w:bottom w:val="none" w:sz="0" w:space="0" w:color="auto"/>
        <w:right w:val="none" w:sz="0" w:space="0" w:color="auto"/>
      </w:divBdr>
    </w:div>
    <w:div w:id="883561235">
      <w:bodyDiv w:val="1"/>
      <w:marLeft w:val="0"/>
      <w:marRight w:val="0"/>
      <w:marTop w:val="0"/>
      <w:marBottom w:val="0"/>
      <w:divBdr>
        <w:top w:val="none" w:sz="0" w:space="0" w:color="auto"/>
        <w:left w:val="none" w:sz="0" w:space="0" w:color="auto"/>
        <w:bottom w:val="none" w:sz="0" w:space="0" w:color="auto"/>
        <w:right w:val="none" w:sz="0" w:space="0" w:color="auto"/>
      </w:divBdr>
    </w:div>
    <w:div w:id="912347930">
      <w:bodyDiv w:val="1"/>
      <w:marLeft w:val="0"/>
      <w:marRight w:val="0"/>
      <w:marTop w:val="0"/>
      <w:marBottom w:val="0"/>
      <w:divBdr>
        <w:top w:val="none" w:sz="0" w:space="0" w:color="auto"/>
        <w:left w:val="none" w:sz="0" w:space="0" w:color="auto"/>
        <w:bottom w:val="none" w:sz="0" w:space="0" w:color="auto"/>
        <w:right w:val="none" w:sz="0" w:space="0" w:color="auto"/>
      </w:divBdr>
      <w:divsChild>
        <w:div w:id="455568770">
          <w:marLeft w:val="0"/>
          <w:marRight w:val="0"/>
          <w:marTop w:val="0"/>
          <w:marBottom w:val="0"/>
          <w:divBdr>
            <w:top w:val="none" w:sz="0" w:space="0" w:color="auto"/>
            <w:left w:val="none" w:sz="0" w:space="0" w:color="auto"/>
            <w:bottom w:val="none" w:sz="0" w:space="0" w:color="auto"/>
            <w:right w:val="none" w:sz="0" w:space="0" w:color="auto"/>
          </w:divBdr>
          <w:divsChild>
            <w:div w:id="554389844">
              <w:marLeft w:val="0"/>
              <w:marRight w:val="0"/>
              <w:marTop w:val="0"/>
              <w:marBottom w:val="0"/>
              <w:divBdr>
                <w:top w:val="none" w:sz="0" w:space="0" w:color="auto"/>
                <w:left w:val="none" w:sz="0" w:space="0" w:color="auto"/>
                <w:bottom w:val="none" w:sz="0" w:space="0" w:color="auto"/>
                <w:right w:val="none" w:sz="0" w:space="0" w:color="auto"/>
              </w:divBdr>
              <w:divsChild>
                <w:div w:id="3827436">
                  <w:marLeft w:val="0"/>
                  <w:marRight w:val="0"/>
                  <w:marTop w:val="0"/>
                  <w:marBottom w:val="0"/>
                  <w:divBdr>
                    <w:top w:val="none" w:sz="0" w:space="0" w:color="auto"/>
                    <w:left w:val="none" w:sz="0" w:space="0" w:color="auto"/>
                    <w:bottom w:val="none" w:sz="0" w:space="0" w:color="auto"/>
                    <w:right w:val="none" w:sz="0" w:space="0" w:color="auto"/>
                  </w:divBdr>
                  <w:divsChild>
                    <w:div w:id="743644168">
                      <w:marLeft w:val="0"/>
                      <w:marRight w:val="0"/>
                      <w:marTop w:val="0"/>
                      <w:marBottom w:val="0"/>
                      <w:divBdr>
                        <w:top w:val="none" w:sz="0" w:space="0" w:color="auto"/>
                        <w:left w:val="none" w:sz="0" w:space="0" w:color="auto"/>
                        <w:bottom w:val="none" w:sz="0" w:space="0" w:color="auto"/>
                        <w:right w:val="none" w:sz="0" w:space="0" w:color="auto"/>
                      </w:divBdr>
                      <w:divsChild>
                        <w:div w:id="788671487">
                          <w:marLeft w:val="0"/>
                          <w:marRight w:val="0"/>
                          <w:marTop w:val="0"/>
                          <w:marBottom w:val="0"/>
                          <w:divBdr>
                            <w:top w:val="none" w:sz="0" w:space="0" w:color="auto"/>
                            <w:left w:val="none" w:sz="0" w:space="0" w:color="auto"/>
                            <w:bottom w:val="none" w:sz="0" w:space="0" w:color="auto"/>
                            <w:right w:val="none" w:sz="0" w:space="0" w:color="auto"/>
                          </w:divBdr>
                          <w:divsChild>
                            <w:div w:id="1073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91335">
      <w:bodyDiv w:val="1"/>
      <w:marLeft w:val="0"/>
      <w:marRight w:val="0"/>
      <w:marTop w:val="0"/>
      <w:marBottom w:val="0"/>
      <w:divBdr>
        <w:top w:val="none" w:sz="0" w:space="0" w:color="auto"/>
        <w:left w:val="none" w:sz="0" w:space="0" w:color="auto"/>
        <w:bottom w:val="none" w:sz="0" w:space="0" w:color="auto"/>
        <w:right w:val="none" w:sz="0" w:space="0" w:color="auto"/>
      </w:divBdr>
    </w:div>
    <w:div w:id="1472865987">
      <w:bodyDiv w:val="1"/>
      <w:marLeft w:val="0"/>
      <w:marRight w:val="0"/>
      <w:marTop w:val="0"/>
      <w:marBottom w:val="0"/>
      <w:divBdr>
        <w:top w:val="none" w:sz="0" w:space="0" w:color="auto"/>
        <w:left w:val="none" w:sz="0" w:space="0" w:color="auto"/>
        <w:bottom w:val="none" w:sz="0" w:space="0" w:color="auto"/>
        <w:right w:val="none" w:sz="0" w:space="0" w:color="auto"/>
      </w:divBdr>
    </w:div>
    <w:div w:id="1580284696">
      <w:bodyDiv w:val="1"/>
      <w:marLeft w:val="0"/>
      <w:marRight w:val="0"/>
      <w:marTop w:val="0"/>
      <w:marBottom w:val="0"/>
      <w:divBdr>
        <w:top w:val="none" w:sz="0" w:space="0" w:color="auto"/>
        <w:left w:val="none" w:sz="0" w:space="0" w:color="auto"/>
        <w:bottom w:val="none" w:sz="0" w:space="0" w:color="auto"/>
        <w:right w:val="none" w:sz="0" w:space="0" w:color="auto"/>
      </w:divBdr>
    </w:div>
    <w:div w:id="1599213632">
      <w:bodyDiv w:val="1"/>
      <w:marLeft w:val="0"/>
      <w:marRight w:val="0"/>
      <w:marTop w:val="0"/>
      <w:marBottom w:val="0"/>
      <w:divBdr>
        <w:top w:val="none" w:sz="0" w:space="0" w:color="auto"/>
        <w:left w:val="none" w:sz="0" w:space="0" w:color="auto"/>
        <w:bottom w:val="none" w:sz="0" w:space="0" w:color="auto"/>
        <w:right w:val="none" w:sz="0" w:space="0" w:color="auto"/>
      </w:divBdr>
    </w:div>
    <w:div w:id="1650943850">
      <w:bodyDiv w:val="1"/>
      <w:marLeft w:val="0"/>
      <w:marRight w:val="0"/>
      <w:marTop w:val="0"/>
      <w:marBottom w:val="0"/>
      <w:divBdr>
        <w:top w:val="none" w:sz="0" w:space="0" w:color="auto"/>
        <w:left w:val="none" w:sz="0" w:space="0" w:color="auto"/>
        <w:bottom w:val="none" w:sz="0" w:space="0" w:color="auto"/>
        <w:right w:val="none" w:sz="0" w:space="0" w:color="auto"/>
      </w:divBdr>
    </w:div>
    <w:div w:id="1692683501">
      <w:bodyDiv w:val="1"/>
      <w:marLeft w:val="0"/>
      <w:marRight w:val="0"/>
      <w:marTop w:val="0"/>
      <w:marBottom w:val="0"/>
      <w:divBdr>
        <w:top w:val="none" w:sz="0" w:space="0" w:color="auto"/>
        <w:left w:val="none" w:sz="0" w:space="0" w:color="auto"/>
        <w:bottom w:val="none" w:sz="0" w:space="0" w:color="auto"/>
        <w:right w:val="none" w:sz="0" w:space="0" w:color="auto"/>
      </w:divBdr>
    </w:div>
    <w:div w:id="1696999780">
      <w:bodyDiv w:val="1"/>
      <w:marLeft w:val="0"/>
      <w:marRight w:val="0"/>
      <w:marTop w:val="0"/>
      <w:marBottom w:val="0"/>
      <w:divBdr>
        <w:top w:val="none" w:sz="0" w:space="0" w:color="auto"/>
        <w:left w:val="none" w:sz="0" w:space="0" w:color="auto"/>
        <w:bottom w:val="none" w:sz="0" w:space="0" w:color="auto"/>
        <w:right w:val="none" w:sz="0" w:space="0" w:color="auto"/>
      </w:divBdr>
    </w:div>
    <w:div w:id="1929537777">
      <w:bodyDiv w:val="1"/>
      <w:marLeft w:val="0"/>
      <w:marRight w:val="0"/>
      <w:marTop w:val="0"/>
      <w:marBottom w:val="0"/>
      <w:divBdr>
        <w:top w:val="none" w:sz="0" w:space="0" w:color="auto"/>
        <w:left w:val="none" w:sz="0" w:space="0" w:color="auto"/>
        <w:bottom w:val="none" w:sz="0" w:space="0" w:color="auto"/>
        <w:right w:val="none" w:sz="0" w:space="0" w:color="auto"/>
      </w:divBdr>
    </w:div>
    <w:div w:id="1985506966">
      <w:bodyDiv w:val="1"/>
      <w:marLeft w:val="0"/>
      <w:marRight w:val="0"/>
      <w:marTop w:val="0"/>
      <w:marBottom w:val="0"/>
      <w:divBdr>
        <w:top w:val="none" w:sz="0" w:space="0" w:color="auto"/>
        <w:left w:val="none" w:sz="0" w:space="0" w:color="auto"/>
        <w:bottom w:val="none" w:sz="0" w:space="0" w:color="auto"/>
        <w:right w:val="none" w:sz="0" w:space="0" w:color="auto"/>
      </w:divBdr>
    </w:div>
    <w:div w:id="20438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lv/maps" TargetMode="External"/><Relationship Id="rId18" Type="http://schemas.openxmlformats.org/officeDocument/2006/relationships/hyperlink" Target="mailto:lns@lns.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1188.lv" TargetMode="External"/><Relationship Id="rId17" Type="http://schemas.openxmlformats.org/officeDocument/2006/relationships/hyperlink" Target="mailto:rc@lns.lv" TargetMode="External"/><Relationship Id="rId2" Type="http://schemas.openxmlformats.org/officeDocument/2006/relationships/customXml" Target="../customXml/item2.xml"/><Relationship Id="rId16" Type="http://schemas.openxmlformats.org/officeDocument/2006/relationships/hyperlink" Target="mailto:Rasma.Smaukstele@nv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1188.lv" TargetMode="External"/><Relationship Id="rId5" Type="http://schemas.openxmlformats.org/officeDocument/2006/relationships/numbering" Target="numbering.xml"/><Relationship Id="rId15" Type="http://schemas.openxmlformats.org/officeDocument/2006/relationships/hyperlink" Target="mailto:Inga.Krima@nva.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dd.lv/videjais-degvielas-paterins/rokasgramatas-par-videjo-degvielas-paterinu-un-co2-izpludi"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2c02c059-988d-4207-bfd7-e859c3025613">493</RegNr>
    <IsSysUpdate xmlns="2c02c059-988d-4207-bfd7-e859c3025613" xsi:nil="true"/>
    <ThreeRoApprovalStatus xmlns="2c02c059-988d-4207-bfd7-e859c3025613" xsi:nil="true"/>
    <ThreeRoApprovalComments xmlns="2c02c059-988d-4207-bfd7-e859c3025613" xsi:nil="true"/>
    <Sagatavotajs xmlns="1a64a90a-d99c-4130-ba30-10c4724e7bc9">
      <UserInfo>
        <DisplayName/>
        <AccountId xsi:nil="true"/>
        <AccountType/>
      </UserInfo>
    </Sagatavotaj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DAB371DE894314E942E1097E886E46C" ma:contentTypeVersion="6" ma:contentTypeDescription="Izveidot jaunu dokumentu." ma:contentTypeScope="" ma:versionID="6dbdb84980d9a0684e13be3f1603753e">
  <xsd:schema xmlns:xsd="http://www.w3.org/2001/XMLSchema" xmlns:xs="http://www.w3.org/2001/XMLSchema" xmlns:p="http://schemas.microsoft.com/office/2006/metadata/properties" xmlns:ns2="2c02c059-988d-4207-bfd7-e859c3025613" xmlns:ns3="1a64a90a-d99c-4130-ba30-10c4724e7bc9" targetNamespace="http://schemas.microsoft.com/office/2006/metadata/properties" ma:root="true" ma:fieldsID="8d0f40d0aa3cbec868248e4e80c3e553" ns2:_="" ns3:_="">
    <xsd:import namespace="2c02c059-988d-4207-bfd7-e859c3025613"/>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2c059-988d-4207-bfd7-e859c3025613"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BE635F23-2E75-4694-A3E8-43EB63B8E2CC}"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80F6-0109-4549-9A4B-4C1AA56E89AD}">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2c02c059-988d-4207-bfd7-e859c3025613"/>
    <ds:schemaRef ds:uri="http://purl.org/dc/dcmitype/"/>
    <ds:schemaRef ds:uri="http://schemas.openxmlformats.org/package/2006/metadata/core-properties"/>
    <ds:schemaRef ds:uri="1a64a90a-d99c-4130-ba30-10c4724e7bc9"/>
    <ds:schemaRef ds:uri="http://www.w3.org/XML/1998/namespace"/>
  </ds:schemaRefs>
</ds:datastoreItem>
</file>

<file path=customXml/itemProps2.xml><?xml version="1.0" encoding="utf-8"?>
<ds:datastoreItem xmlns:ds="http://schemas.openxmlformats.org/officeDocument/2006/customXml" ds:itemID="{20671FA0-ADC7-4365-9A0C-230FA7C0D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2c059-988d-4207-bfd7-e859c3025613"/>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BC526-1F83-4E5E-A816-93D37174501D}">
  <ds:schemaRefs>
    <ds:schemaRef ds:uri="http://schemas.microsoft.com/sharepoint/v3/contenttype/forms"/>
  </ds:schemaRefs>
</ds:datastoreItem>
</file>

<file path=customXml/itemProps4.xml><?xml version="1.0" encoding="utf-8"?>
<ds:datastoreItem xmlns:ds="http://schemas.openxmlformats.org/officeDocument/2006/customXml" ds:itemID="{32B53FF2-C7C1-4D50-A209-39312FEB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13466</Words>
  <Characters>7677</Characters>
  <Application>Microsoft Office Word</Application>
  <DocSecurity>4</DocSecurity>
  <Lines>63</Lines>
  <Paragraphs>42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Sazonova</dc:creator>
  <cp:lastModifiedBy>Inga Krima</cp:lastModifiedBy>
  <cp:revision>2</cp:revision>
  <cp:lastPrinted>2017-04-21T11:56:00Z</cp:lastPrinted>
  <dcterms:created xsi:type="dcterms:W3CDTF">2023-05-15T07:01:00Z</dcterms:created>
  <dcterms:modified xsi:type="dcterms:W3CDTF">2023-05-15T07:01:00Z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0x010100BDAB371DE894314E942E1097E886E46C</vt:lpwstr>
  </property>
</Properties>
</file>