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31E" w:rsidRPr="009C031E" w:rsidRDefault="009C031E" w:rsidP="009C031E">
      <w:pPr>
        <w:pStyle w:val="Heading2"/>
        <w:spacing w:line="360" w:lineRule="auto"/>
        <w:jc w:val="center"/>
        <w:rPr>
          <w:rFonts w:ascii="Times New Roman" w:hAnsi="Times New Roman"/>
          <w:sz w:val="24"/>
          <w:szCs w:val="24"/>
        </w:rPr>
      </w:pPr>
      <w:r w:rsidRPr="009C031E">
        <w:rPr>
          <w:rFonts w:ascii="Times New Roman" w:hAnsi="Times New Roman"/>
          <w:sz w:val="24"/>
          <w:szCs w:val="24"/>
        </w:rPr>
        <w:t>Iepirkuma komisijas</w:t>
      </w:r>
    </w:p>
    <w:p w:rsidR="009C031E" w:rsidRPr="00EA13F1" w:rsidRDefault="009C031E" w:rsidP="009C031E">
      <w:pPr>
        <w:contextualSpacing/>
        <w:jc w:val="center"/>
        <w:rPr>
          <w:bCs/>
          <w:sz w:val="24"/>
          <w:szCs w:val="24"/>
          <w:lang w:val="lv-LV"/>
        </w:rPr>
      </w:pPr>
      <w:r w:rsidRPr="00EA13F1">
        <w:rPr>
          <w:bCs/>
          <w:sz w:val="24"/>
          <w:szCs w:val="24"/>
          <w:lang w:val="lv-LV"/>
        </w:rPr>
        <w:t xml:space="preserve">2017.gada </w:t>
      </w:r>
      <w:r>
        <w:rPr>
          <w:bCs/>
          <w:sz w:val="24"/>
          <w:szCs w:val="24"/>
          <w:lang w:val="lv-LV"/>
        </w:rPr>
        <w:t>16</w:t>
      </w:r>
      <w:r w:rsidRPr="00EA13F1">
        <w:rPr>
          <w:bCs/>
          <w:sz w:val="24"/>
          <w:szCs w:val="24"/>
          <w:lang w:val="lv-LV"/>
        </w:rPr>
        <w:t xml:space="preserve">.janvāra sēdē sniegtā atbilde uz uzdotajiem jautājumiem par iepirkumu </w:t>
      </w:r>
    </w:p>
    <w:p w:rsidR="009C031E" w:rsidRPr="00EA13F1" w:rsidRDefault="009C031E" w:rsidP="009C031E">
      <w:pPr>
        <w:pStyle w:val="Header"/>
        <w:tabs>
          <w:tab w:val="left" w:pos="720"/>
        </w:tabs>
        <w:jc w:val="center"/>
        <w:rPr>
          <w:sz w:val="24"/>
          <w:szCs w:val="24"/>
          <w:lang w:val="lv-LV"/>
        </w:rPr>
      </w:pPr>
      <w:r w:rsidRPr="00EA13F1">
        <w:rPr>
          <w:sz w:val="24"/>
          <w:szCs w:val="24"/>
          <w:lang w:val="lv-LV"/>
        </w:rPr>
        <w:t>„Darba aizsardzības un ugunsdrošības sistēmas nodrošināšana un uzturēšana,</w:t>
      </w:r>
    </w:p>
    <w:p w:rsidR="009C031E" w:rsidRDefault="009C031E" w:rsidP="009C031E">
      <w:pPr>
        <w:pStyle w:val="Header"/>
        <w:tabs>
          <w:tab w:val="left" w:pos="720"/>
        </w:tabs>
        <w:jc w:val="center"/>
        <w:rPr>
          <w:sz w:val="24"/>
          <w:szCs w:val="24"/>
          <w:lang w:val="lv-LV"/>
        </w:rPr>
      </w:pPr>
      <w:r w:rsidRPr="00EA13F1">
        <w:rPr>
          <w:sz w:val="24"/>
          <w:szCs w:val="24"/>
          <w:lang w:val="lv-LV"/>
        </w:rPr>
        <w:t>darba vides iekšējā uzraudzība visās</w:t>
      </w:r>
      <w:r>
        <w:rPr>
          <w:sz w:val="24"/>
          <w:szCs w:val="24"/>
          <w:lang w:val="lv-LV"/>
        </w:rPr>
        <w:t xml:space="preserve"> </w:t>
      </w:r>
      <w:r w:rsidRPr="00EA13F1">
        <w:rPr>
          <w:sz w:val="24"/>
          <w:szCs w:val="24"/>
          <w:lang w:val="lv-LV"/>
        </w:rPr>
        <w:t xml:space="preserve">Nodarbinātības valsts aģentūras </w:t>
      </w:r>
      <w:r>
        <w:rPr>
          <w:sz w:val="24"/>
          <w:szCs w:val="24"/>
          <w:lang w:val="lv-LV"/>
        </w:rPr>
        <w:t>struktūrvienībās</w:t>
      </w:r>
    </w:p>
    <w:p w:rsidR="009C031E" w:rsidRPr="00EA13F1" w:rsidRDefault="009C031E" w:rsidP="009C031E">
      <w:pPr>
        <w:pStyle w:val="Header"/>
        <w:tabs>
          <w:tab w:val="left" w:pos="720"/>
        </w:tabs>
        <w:jc w:val="center"/>
        <w:rPr>
          <w:sz w:val="24"/>
          <w:szCs w:val="24"/>
          <w:lang w:val="lv-LV"/>
        </w:rPr>
      </w:pPr>
      <w:r w:rsidRPr="00EA13F1">
        <w:rPr>
          <w:sz w:val="24"/>
          <w:szCs w:val="24"/>
          <w:lang w:val="lv-LV"/>
        </w:rPr>
        <w:t>visā Latvijas teritorijā”</w:t>
      </w:r>
    </w:p>
    <w:p w:rsidR="009C031E" w:rsidRPr="00EA13F1" w:rsidRDefault="009C031E" w:rsidP="009C031E">
      <w:pPr>
        <w:spacing w:after="120"/>
        <w:jc w:val="center"/>
        <w:rPr>
          <w:sz w:val="24"/>
          <w:szCs w:val="24"/>
          <w:lang w:val="lv-LV"/>
        </w:rPr>
      </w:pPr>
      <w:r w:rsidRPr="00EA13F1">
        <w:rPr>
          <w:sz w:val="24"/>
          <w:szCs w:val="24"/>
          <w:lang w:val="lv-LV"/>
        </w:rPr>
        <w:t>(Iepirkuma identifikācijas numurs –</w:t>
      </w:r>
      <w:r w:rsidRPr="00EA13F1">
        <w:rPr>
          <w:sz w:val="24"/>
          <w:szCs w:val="24"/>
        </w:rPr>
        <w:t xml:space="preserve"> NVA 201</w:t>
      </w:r>
      <w:r>
        <w:rPr>
          <w:sz w:val="24"/>
          <w:szCs w:val="24"/>
        </w:rPr>
        <w:t>7</w:t>
      </w:r>
      <w:r w:rsidRPr="00EA13F1">
        <w:rPr>
          <w:sz w:val="24"/>
          <w:szCs w:val="24"/>
        </w:rPr>
        <w:t>/</w:t>
      </w:r>
      <w:r>
        <w:rPr>
          <w:sz w:val="24"/>
          <w:szCs w:val="24"/>
        </w:rPr>
        <w:t>1</w:t>
      </w:r>
      <w:r w:rsidRPr="00EA13F1">
        <w:rPr>
          <w:sz w:val="24"/>
          <w:szCs w:val="24"/>
          <w:lang w:val="lv-LV"/>
        </w:rPr>
        <w:t>)</w:t>
      </w:r>
    </w:p>
    <w:p w:rsidR="009C031E" w:rsidRPr="009C031E" w:rsidRDefault="009C031E" w:rsidP="009C031E">
      <w:pPr>
        <w:jc w:val="both"/>
        <w:rPr>
          <w:b/>
          <w:sz w:val="24"/>
          <w:szCs w:val="24"/>
          <w:lang w:val="lv-LV"/>
        </w:rPr>
      </w:pPr>
      <w:r w:rsidRPr="009C031E">
        <w:rPr>
          <w:b/>
          <w:sz w:val="24"/>
          <w:szCs w:val="24"/>
          <w:lang w:val="lv-LV"/>
        </w:rPr>
        <w:t>Jautājums:</w:t>
      </w:r>
    </w:p>
    <w:p w:rsidR="009C031E" w:rsidRPr="009C031E" w:rsidRDefault="009C031E" w:rsidP="009C031E">
      <w:pPr>
        <w:jc w:val="both"/>
        <w:rPr>
          <w:sz w:val="24"/>
          <w:szCs w:val="24"/>
          <w:lang w:val="lv-LV"/>
        </w:rPr>
      </w:pPr>
      <w:r w:rsidRPr="009C031E">
        <w:rPr>
          <w:sz w:val="24"/>
          <w:szCs w:val="24"/>
          <w:lang w:val="lv-LV"/>
        </w:rPr>
        <w:t>Instrukcijas 22.punktā ir teikts, ka: "Pretendentam ir pieredze darba aizsardzības un ugunsdrošības pakalpojumu sniegšanā iestādēs un pakalpojums ir sniegts vismaz 2 (divām) iestādēm, kurās darbinieku skaits ir bijis ne mazāk kā 350 (trīs simti piecdesmit) darbinieku ar struktūrvienībām (filiālēm) vairākās Latvijas pilsētās trīs iepriekšējo gadu laikā".</w:t>
      </w:r>
      <w:r w:rsidRPr="009C031E">
        <w:rPr>
          <w:sz w:val="24"/>
          <w:szCs w:val="24"/>
          <w:lang w:val="lv-LV"/>
        </w:rPr>
        <w:br/>
        <w:t xml:space="preserve">Ņemot vērā to, ka Nodarbinātības valsts aģentūrai ir filiāles pa visu Latviju kā arī to, ka prasība ir balstīta uz to, lai pretendenti spētu sniegt pakalpojumu pa plašu Latvijas </w:t>
      </w:r>
      <w:proofErr w:type="spellStart"/>
      <w:r w:rsidRPr="009C031E">
        <w:rPr>
          <w:sz w:val="24"/>
          <w:szCs w:val="24"/>
          <w:lang w:val="lv-LV"/>
        </w:rPr>
        <w:t>teritoriju, lūdzu</w:t>
      </w:r>
      <w:proofErr w:type="spellEnd"/>
      <w:r w:rsidRPr="009C031E">
        <w:rPr>
          <w:sz w:val="24"/>
          <w:szCs w:val="24"/>
          <w:lang w:val="lv-LV"/>
        </w:rPr>
        <w:t xml:space="preserve">, sniedziet informāciju vai viena no  pakalpojuma sniegšanas vietām var  būt, piemēram, novada teritorijas centrs, novads, ja, piemēram, pašvaldības vai </w:t>
      </w:r>
      <w:proofErr w:type="spellStart"/>
      <w:r w:rsidRPr="009C031E">
        <w:rPr>
          <w:sz w:val="24"/>
          <w:szCs w:val="24"/>
          <w:lang w:val="lv-LV"/>
        </w:rPr>
        <w:t>valsts iestādei</w:t>
      </w:r>
      <w:proofErr w:type="spellEnd"/>
      <w:r w:rsidRPr="009C031E">
        <w:rPr>
          <w:sz w:val="24"/>
          <w:szCs w:val="24"/>
          <w:lang w:val="lv-LV"/>
        </w:rPr>
        <w:t xml:space="preserve"> darbinieku skaits ir virs 350?</w:t>
      </w:r>
    </w:p>
    <w:p w:rsidR="009C031E" w:rsidRDefault="009C031E" w:rsidP="009C031E">
      <w:pPr>
        <w:jc w:val="both"/>
        <w:rPr>
          <w:sz w:val="24"/>
          <w:szCs w:val="24"/>
          <w:lang w:val="lv-LV"/>
        </w:rPr>
      </w:pPr>
      <w:r w:rsidRPr="009C031E">
        <w:rPr>
          <w:sz w:val="24"/>
          <w:szCs w:val="24"/>
          <w:lang w:val="lv-LV"/>
        </w:rPr>
        <w:br/>
      </w:r>
      <w:proofErr w:type="spellStart"/>
      <w:r w:rsidRPr="009C031E">
        <w:rPr>
          <w:sz w:val="24"/>
          <w:szCs w:val="24"/>
          <w:lang w:val="lv-LV"/>
        </w:rPr>
        <w:t>Ja šīs</w:t>
      </w:r>
      <w:proofErr w:type="spellEnd"/>
      <w:r w:rsidRPr="009C031E">
        <w:rPr>
          <w:sz w:val="24"/>
          <w:szCs w:val="24"/>
          <w:lang w:val="lv-LV"/>
        </w:rPr>
        <w:t xml:space="preserve"> prasības mērķis ir </w:t>
      </w:r>
      <w:proofErr w:type="spellStart"/>
      <w:r w:rsidRPr="009C031E">
        <w:rPr>
          <w:sz w:val="24"/>
          <w:szCs w:val="24"/>
          <w:lang w:val="lv-LV"/>
        </w:rPr>
        <w:t>pakalpojuma siegšana</w:t>
      </w:r>
      <w:proofErr w:type="spellEnd"/>
      <w:r w:rsidRPr="009C031E">
        <w:rPr>
          <w:sz w:val="24"/>
          <w:szCs w:val="24"/>
          <w:lang w:val="lv-LV"/>
        </w:rPr>
        <w:t xml:space="preserve"> pa </w:t>
      </w:r>
      <w:proofErr w:type="spellStart"/>
      <w:r w:rsidRPr="009C031E">
        <w:rPr>
          <w:sz w:val="24"/>
          <w:szCs w:val="24"/>
          <w:lang w:val="lv-LV"/>
        </w:rPr>
        <w:t>visu valsti</w:t>
      </w:r>
      <w:proofErr w:type="spellEnd"/>
      <w:r w:rsidRPr="009C031E">
        <w:rPr>
          <w:sz w:val="24"/>
          <w:szCs w:val="24"/>
          <w:lang w:val="lv-LV"/>
        </w:rPr>
        <w:t>, vai 22.punktā minētā prasība par  "</w:t>
      </w:r>
      <w:r>
        <w:rPr>
          <w:sz w:val="24"/>
          <w:szCs w:val="24"/>
          <w:lang w:val="lv-LV"/>
        </w:rPr>
        <w:t xml:space="preserve"> </w:t>
      </w:r>
      <w:r w:rsidRPr="009C031E">
        <w:rPr>
          <w:sz w:val="24"/>
          <w:szCs w:val="24"/>
          <w:lang w:val="lv-LV"/>
        </w:rPr>
        <w:t xml:space="preserve">(filiālēm) vairākās Latvijas </w:t>
      </w:r>
      <w:proofErr w:type="spellStart"/>
      <w:r w:rsidRPr="009C031E">
        <w:rPr>
          <w:sz w:val="24"/>
          <w:szCs w:val="24"/>
          <w:lang w:val="lv-LV"/>
        </w:rPr>
        <w:t>pilsētās" nav</w:t>
      </w:r>
      <w:proofErr w:type="spellEnd"/>
      <w:r w:rsidRPr="009C031E">
        <w:rPr>
          <w:sz w:val="24"/>
          <w:szCs w:val="24"/>
          <w:lang w:val="lv-LV"/>
        </w:rPr>
        <w:t xml:space="preserve"> pretendentus </w:t>
      </w:r>
      <w:proofErr w:type="spellStart"/>
      <w:r w:rsidRPr="009C031E">
        <w:rPr>
          <w:sz w:val="24"/>
          <w:szCs w:val="24"/>
          <w:lang w:val="lv-LV"/>
        </w:rPr>
        <w:t>ierobežojoša? Teorētiski</w:t>
      </w:r>
      <w:proofErr w:type="spellEnd"/>
      <w:r w:rsidRPr="009C031E">
        <w:rPr>
          <w:sz w:val="24"/>
          <w:szCs w:val="24"/>
          <w:lang w:val="lv-LV"/>
        </w:rPr>
        <w:t xml:space="preserve"> nav jau svarīgi, kur šis pakalpojums ir sniegts!</w:t>
      </w:r>
    </w:p>
    <w:p w:rsidR="009C031E" w:rsidRPr="009C031E" w:rsidRDefault="009C031E" w:rsidP="009C031E">
      <w:pPr>
        <w:jc w:val="both"/>
        <w:rPr>
          <w:b/>
          <w:sz w:val="24"/>
          <w:szCs w:val="24"/>
          <w:lang w:val="lv-LV"/>
        </w:rPr>
      </w:pPr>
      <w:r w:rsidRPr="009C031E">
        <w:rPr>
          <w:sz w:val="24"/>
          <w:szCs w:val="24"/>
          <w:lang w:val="lv-LV"/>
        </w:rPr>
        <w:t xml:space="preserve">Vai pakalpojums var būt sniegts </w:t>
      </w:r>
      <w:r w:rsidRPr="009C031E">
        <w:rPr>
          <w:sz w:val="24"/>
          <w:szCs w:val="24"/>
          <w:lang w:val="lv-LV"/>
        </w:rPr>
        <w:t>pretendentam</w:t>
      </w:r>
      <w:r w:rsidRPr="009C031E">
        <w:rPr>
          <w:sz w:val="24"/>
          <w:szCs w:val="24"/>
          <w:lang w:val="lv-LV"/>
        </w:rPr>
        <w:t>, kuram filiāles ir bijušas arī ārpus Latvijas?</w:t>
      </w:r>
      <w:r>
        <w:rPr>
          <w:sz w:val="24"/>
          <w:szCs w:val="24"/>
          <w:lang w:val="lv-LV"/>
        </w:rPr>
        <w:t xml:space="preserve"> </w:t>
      </w:r>
      <w:r w:rsidRPr="009C031E">
        <w:rPr>
          <w:sz w:val="24"/>
          <w:szCs w:val="24"/>
          <w:lang w:val="lv-LV"/>
        </w:rPr>
        <w:br/>
      </w:r>
      <w:r w:rsidRPr="009C031E">
        <w:rPr>
          <w:sz w:val="24"/>
          <w:szCs w:val="24"/>
          <w:lang w:val="lv-LV"/>
        </w:rPr>
        <w:br/>
        <w:t>Kāds pamatojums specifiskajai prasībai par 350 darbiniekiem. Vai šis skaits varētu piedāvājumā būt 100? Kāds ir pamatojums darbiniekus skaitam ar 350? </w:t>
      </w:r>
    </w:p>
    <w:p w:rsidR="009C031E" w:rsidRDefault="009C031E" w:rsidP="009C031E">
      <w:pPr>
        <w:jc w:val="both"/>
        <w:rPr>
          <w:sz w:val="24"/>
          <w:szCs w:val="24"/>
          <w:lang w:val="lv-LV"/>
        </w:rPr>
      </w:pPr>
    </w:p>
    <w:p w:rsidR="009C031E" w:rsidRPr="00FE2266" w:rsidRDefault="009C031E" w:rsidP="009C031E">
      <w:pPr>
        <w:jc w:val="both"/>
        <w:rPr>
          <w:b/>
          <w:sz w:val="24"/>
          <w:szCs w:val="24"/>
          <w:lang w:val="lv-LV"/>
        </w:rPr>
      </w:pPr>
      <w:r w:rsidRPr="00FE2266">
        <w:rPr>
          <w:b/>
          <w:sz w:val="24"/>
          <w:szCs w:val="24"/>
          <w:lang w:val="lv-LV"/>
        </w:rPr>
        <w:t>Atbilde:</w:t>
      </w:r>
    </w:p>
    <w:p w:rsidR="009C031E" w:rsidRPr="009C031E" w:rsidRDefault="009C031E" w:rsidP="009C031E">
      <w:pPr>
        <w:pStyle w:val="ListParagraph"/>
        <w:numPr>
          <w:ilvl w:val="0"/>
          <w:numId w:val="4"/>
        </w:numPr>
        <w:ind w:left="426"/>
        <w:contextualSpacing w:val="0"/>
        <w:jc w:val="both"/>
        <w:rPr>
          <w:sz w:val="24"/>
          <w:szCs w:val="24"/>
          <w:lang w:val="lv-LV"/>
        </w:rPr>
      </w:pPr>
      <w:r w:rsidRPr="009C031E">
        <w:rPr>
          <w:b/>
          <w:sz w:val="24"/>
          <w:szCs w:val="24"/>
          <w:lang w:val="lv-LV"/>
        </w:rPr>
        <w:tab/>
      </w:r>
      <w:r w:rsidRPr="009C031E">
        <w:rPr>
          <w:sz w:val="24"/>
          <w:szCs w:val="24"/>
          <w:lang w:val="lv-LV"/>
        </w:rPr>
        <w:t xml:space="preserve">Saskaņā ar instrukcijas 22.punktu pretendentam jābūt pieredzei darba aizsardzības un ugunsdrošības pakalpojumu sniegšanā vismaz 2 (divām) iestādēm, kurās darbinieku skaits ir bijis ne mazāk kā 350 (trīs simti piecdesmit) darbinieku ar struktūrvienībām (filiālēm) vairākās Latvijas pilsētās trīs iepriekšējo gadu laikā, </w:t>
      </w:r>
      <w:proofErr w:type="spellStart"/>
      <w:r w:rsidRPr="009C031E">
        <w:rPr>
          <w:sz w:val="24"/>
          <w:szCs w:val="24"/>
          <w:lang w:val="lv-LV"/>
        </w:rPr>
        <w:t>t.i</w:t>
      </w:r>
      <w:proofErr w:type="spellEnd"/>
      <w:r w:rsidRPr="009C031E">
        <w:rPr>
          <w:sz w:val="24"/>
          <w:szCs w:val="24"/>
          <w:lang w:val="lv-LV"/>
        </w:rPr>
        <w:t xml:space="preserve">., pretendentam ir pieredze pakalpojuma sniegšanā vismaz divām iestādēm (valsts vai pašvaldības iestādes, akciju sabiedrības, SIA </w:t>
      </w:r>
      <w:proofErr w:type="spellStart"/>
      <w:r w:rsidRPr="009C031E">
        <w:rPr>
          <w:sz w:val="24"/>
          <w:szCs w:val="24"/>
          <w:lang w:val="lv-LV"/>
        </w:rPr>
        <w:t>utml</w:t>
      </w:r>
      <w:proofErr w:type="spellEnd"/>
      <w:r w:rsidRPr="009C031E">
        <w:rPr>
          <w:sz w:val="24"/>
          <w:szCs w:val="24"/>
          <w:lang w:val="lv-LV"/>
        </w:rPr>
        <w:t xml:space="preserve">.) kurās darbinieku skaits ir ne mazāk kā 350 darbinieki un kurām ir struktūrvienības (filiāles, klientu apkalpošanas centri, sektori, departamenti </w:t>
      </w:r>
      <w:proofErr w:type="spellStart"/>
      <w:r w:rsidRPr="009C031E">
        <w:rPr>
          <w:sz w:val="24"/>
          <w:szCs w:val="24"/>
          <w:lang w:val="lv-LV"/>
        </w:rPr>
        <w:t>utml</w:t>
      </w:r>
      <w:proofErr w:type="spellEnd"/>
      <w:r w:rsidRPr="009C031E">
        <w:rPr>
          <w:sz w:val="24"/>
          <w:szCs w:val="24"/>
          <w:lang w:val="lv-LV"/>
        </w:rPr>
        <w:t xml:space="preserve">.) vairākās (vismaz divās) pilsētās Latvijas teritorijā </w:t>
      </w:r>
      <w:r w:rsidRPr="009C031E">
        <w:rPr>
          <w:sz w:val="24"/>
          <w:szCs w:val="24"/>
          <w:u w:val="single"/>
          <w:lang w:val="lv-LV"/>
        </w:rPr>
        <w:t>neatkarīgi no pilsētu atrašanās vietas</w:t>
      </w:r>
      <w:r w:rsidRPr="009C031E">
        <w:rPr>
          <w:sz w:val="24"/>
          <w:szCs w:val="24"/>
          <w:lang w:val="lv-LV"/>
        </w:rPr>
        <w:t>;</w:t>
      </w:r>
    </w:p>
    <w:p w:rsidR="009C031E" w:rsidRPr="009C031E" w:rsidRDefault="009C031E" w:rsidP="009C031E">
      <w:pPr>
        <w:pStyle w:val="ListParagraph"/>
        <w:numPr>
          <w:ilvl w:val="0"/>
          <w:numId w:val="4"/>
        </w:numPr>
        <w:ind w:left="426"/>
        <w:contextualSpacing w:val="0"/>
        <w:jc w:val="both"/>
        <w:rPr>
          <w:sz w:val="24"/>
          <w:szCs w:val="24"/>
          <w:lang w:val="lv-LV"/>
        </w:rPr>
      </w:pPr>
      <w:r w:rsidRPr="009C031E">
        <w:rPr>
          <w:sz w:val="24"/>
          <w:szCs w:val="24"/>
          <w:lang w:val="lv-LV"/>
        </w:rPr>
        <w:t xml:space="preserve">Saskaņā ar instrukcijas 22.punkta prasību pretendentam jāapliecina sava profesionālā pieredze līguma izpildē, ja pakalpojuma saņēmējam ir vairākas struktūrvienības dažādās pilsētās, proti, pretendentam ir kvalificēts personāls un tehniskas iespējas sniegt pakalpojumu vairākās vietās saskaņā ar iepirkuma nosacījumiem, </w:t>
      </w:r>
      <w:proofErr w:type="spellStart"/>
      <w:r w:rsidRPr="009C031E">
        <w:rPr>
          <w:sz w:val="24"/>
          <w:szCs w:val="24"/>
          <w:lang w:val="lv-LV"/>
        </w:rPr>
        <w:t>t.sk</w:t>
      </w:r>
      <w:proofErr w:type="spellEnd"/>
      <w:r w:rsidRPr="009C031E">
        <w:rPr>
          <w:sz w:val="24"/>
          <w:szCs w:val="24"/>
          <w:lang w:val="lv-LV"/>
        </w:rPr>
        <w:t xml:space="preserve">., iepirkumā noteiktajos termiņos. Jā, pretendents var apliecināt savu pieredzi pakalpojuma sniegšanā, ja pakalpojuma saņēmējam ir struktūrvienības ārpus Latvijas teritorijas un pretendents šajās struktūrvienības ir sniedzis darba aizsardzības un ugunsdrošības pakalpojumu. Arī šajā gadījumā pakalpojuma saņēmēja darbinieku skaits ir ne mazāk kā 350 darbinieku. </w:t>
      </w:r>
    </w:p>
    <w:p w:rsidR="009C031E" w:rsidRPr="009C031E" w:rsidRDefault="009C031E" w:rsidP="009C031E">
      <w:pPr>
        <w:pStyle w:val="ListParagraph"/>
        <w:numPr>
          <w:ilvl w:val="0"/>
          <w:numId w:val="4"/>
        </w:numPr>
        <w:ind w:left="426"/>
        <w:contextualSpacing w:val="0"/>
        <w:jc w:val="both"/>
        <w:rPr>
          <w:sz w:val="26"/>
          <w:szCs w:val="26"/>
          <w:lang w:val="lv-LV"/>
        </w:rPr>
      </w:pPr>
      <w:r w:rsidRPr="009C031E">
        <w:rPr>
          <w:sz w:val="24"/>
          <w:szCs w:val="24"/>
          <w:lang w:val="lv-LV"/>
        </w:rPr>
        <w:t xml:space="preserve">Pretendenta pieredzes apliecināšanai noteiktais iestāžu darbinieku skaits 350 ir aprēķināts ņemot vērā pasūtītāja darbinieku skaitu un tas ir mazāk kā 50 % no pasūtītāja darbinieku skaita. Pretendentam, jābūt pietiekošam skaitam kvalificēta personāla un tehniskas iespējas sniegt pakalpojumu lielam darbinieku skaitam visā Latvijas teritorijā iepirkumā noteiktajos apjomos un termiņos. Lai apliecinātu pieredzi mazāks darbinieku skaits kā noteikts instrukcijas 22.punktā netiks uzskatīt ar pietiekošu lai apliecinātu pretendenta kvalifikāciju. </w:t>
      </w:r>
      <w:bookmarkStart w:id="0" w:name="_GoBack"/>
      <w:bookmarkEnd w:id="0"/>
    </w:p>
    <w:p w:rsidR="00994D3E" w:rsidRPr="009C031E" w:rsidRDefault="00994D3E">
      <w:pPr>
        <w:rPr>
          <w:lang w:val="lv-LV"/>
        </w:rPr>
      </w:pPr>
    </w:p>
    <w:sectPr w:rsidR="00994D3E" w:rsidRPr="009C031E" w:rsidSect="009C031E">
      <w:footerReference w:type="default" r:id="rId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F97" w:rsidRDefault="00E25F97" w:rsidP="009C031E">
      <w:r>
        <w:separator/>
      </w:r>
    </w:p>
  </w:endnote>
  <w:endnote w:type="continuationSeparator" w:id="0">
    <w:p w:rsidR="00E25F97" w:rsidRDefault="00E25F97" w:rsidP="009C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BaltRim">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85" w:rsidRDefault="00E25F97">
    <w:pPr>
      <w:pStyle w:val="Footer"/>
      <w:jc w:val="center"/>
    </w:pPr>
  </w:p>
  <w:p w:rsidR="007F4685" w:rsidRDefault="00E25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F97" w:rsidRDefault="00E25F97" w:rsidP="009C031E">
      <w:r>
        <w:separator/>
      </w:r>
    </w:p>
  </w:footnote>
  <w:footnote w:type="continuationSeparator" w:id="0">
    <w:p w:rsidR="00E25F97" w:rsidRDefault="00E25F97" w:rsidP="009C0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97683"/>
    <w:multiLevelType w:val="hybridMultilevel"/>
    <w:tmpl w:val="EB92E9DC"/>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nsid w:val="56C04CB2"/>
    <w:multiLevelType w:val="hybridMultilevel"/>
    <w:tmpl w:val="08E0E0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65942B28"/>
    <w:multiLevelType w:val="hybridMultilevel"/>
    <w:tmpl w:val="791A7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E60E35"/>
    <w:multiLevelType w:val="hybridMultilevel"/>
    <w:tmpl w:val="0BD678E4"/>
    <w:lvl w:ilvl="0" w:tplc="ACE8EA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1E"/>
    <w:rsid w:val="00994D3E"/>
    <w:rsid w:val="009C031E"/>
    <w:rsid w:val="00E2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31E"/>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nhideWhenUsed/>
    <w:qFormat/>
    <w:rsid w:val="009C031E"/>
    <w:pPr>
      <w:keepNext/>
      <w:outlineLvl w:val="1"/>
    </w:pPr>
    <w:rPr>
      <w:rFonts w:ascii="Arial BaltRim" w:hAnsi="Arial BaltRim"/>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031E"/>
    <w:rPr>
      <w:rFonts w:ascii="Arial BaltRim" w:eastAsia="Times New Roman" w:hAnsi="Arial BaltRim" w:cs="Times New Roman"/>
      <w:b/>
      <w:sz w:val="28"/>
      <w:szCs w:val="20"/>
      <w:lang w:val="lv-LV"/>
    </w:rPr>
  </w:style>
  <w:style w:type="character" w:styleId="Hyperlink">
    <w:name w:val="Hyperlink"/>
    <w:basedOn w:val="DefaultParagraphFont"/>
    <w:uiPriority w:val="99"/>
    <w:unhideWhenUsed/>
    <w:rsid w:val="009C031E"/>
    <w:rPr>
      <w:color w:val="0000FF" w:themeColor="hyperlink"/>
      <w:u w:val="single"/>
    </w:rPr>
  </w:style>
  <w:style w:type="paragraph" w:styleId="Header">
    <w:name w:val="header"/>
    <w:basedOn w:val="Normal"/>
    <w:link w:val="HeaderChar"/>
    <w:unhideWhenUsed/>
    <w:rsid w:val="009C031E"/>
    <w:pPr>
      <w:tabs>
        <w:tab w:val="center" w:pos="4153"/>
        <w:tab w:val="right" w:pos="8306"/>
      </w:tabs>
    </w:pPr>
  </w:style>
  <w:style w:type="character" w:customStyle="1" w:styleId="HeaderChar">
    <w:name w:val="Header Char"/>
    <w:basedOn w:val="DefaultParagraphFont"/>
    <w:link w:val="Header"/>
    <w:rsid w:val="009C031E"/>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9C031E"/>
    <w:pPr>
      <w:tabs>
        <w:tab w:val="center" w:pos="4153"/>
        <w:tab w:val="right" w:pos="8306"/>
      </w:tabs>
    </w:pPr>
  </w:style>
  <w:style w:type="character" w:customStyle="1" w:styleId="FooterChar">
    <w:name w:val="Footer Char"/>
    <w:basedOn w:val="DefaultParagraphFont"/>
    <w:link w:val="Footer"/>
    <w:uiPriority w:val="99"/>
    <w:rsid w:val="009C031E"/>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9C031E"/>
    <w:pPr>
      <w:ind w:left="720"/>
      <w:contextualSpacing/>
    </w:pPr>
  </w:style>
  <w:style w:type="paragraph" w:styleId="BodyTextIndent3">
    <w:name w:val="Body Text Indent 3"/>
    <w:basedOn w:val="Normal"/>
    <w:link w:val="BodyTextIndent3Char"/>
    <w:rsid w:val="009C031E"/>
    <w:pPr>
      <w:ind w:left="3686" w:hanging="3686"/>
    </w:pPr>
    <w:rPr>
      <w:rFonts w:ascii="Arial BaltRim" w:hAnsi="Arial BaltRim"/>
      <w:sz w:val="24"/>
      <w:lang w:val="lv-LV"/>
    </w:rPr>
  </w:style>
  <w:style w:type="character" w:customStyle="1" w:styleId="BodyTextIndent3Char">
    <w:name w:val="Body Text Indent 3 Char"/>
    <w:basedOn w:val="DefaultParagraphFont"/>
    <w:link w:val="BodyTextIndent3"/>
    <w:rsid w:val="009C031E"/>
    <w:rPr>
      <w:rFonts w:ascii="Arial BaltRim" w:eastAsia="Times New Roman" w:hAnsi="Arial BaltRim" w:cs="Times New Roman"/>
      <w:sz w:val="24"/>
      <w:szCs w:val="20"/>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31E"/>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nhideWhenUsed/>
    <w:qFormat/>
    <w:rsid w:val="009C031E"/>
    <w:pPr>
      <w:keepNext/>
      <w:outlineLvl w:val="1"/>
    </w:pPr>
    <w:rPr>
      <w:rFonts w:ascii="Arial BaltRim" w:hAnsi="Arial BaltRim"/>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031E"/>
    <w:rPr>
      <w:rFonts w:ascii="Arial BaltRim" w:eastAsia="Times New Roman" w:hAnsi="Arial BaltRim" w:cs="Times New Roman"/>
      <w:b/>
      <w:sz w:val="28"/>
      <w:szCs w:val="20"/>
      <w:lang w:val="lv-LV"/>
    </w:rPr>
  </w:style>
  <w:style w:type="character" w:styleId="Hyperlink">
    <w:name w:val="Hyperlink"/>
    <w:basedOn w:val="DefaultParagraphFont"/>
    <w:uiPriority w:val="99"/>
    <w:unhideWhenUsed/>
    <w:rsid w:val="009C031E"/>
    <w:rPr>
      <w:color w:val="0000FF" w:themeColor="hyperlink"/>
      <w:u w:val="single"/>
    </w:rPr>
  </w:style>
  <w:style w:type="paragraph" w:styleId="Header">
    <w:name w:val="header"/>
    <w:basedOn w:val="Normal"/>
    <w:link w:val="HeaderChar"/>
    <w:unhideWhenUsed/>
    <w:rsid w:val="009C031E"/>
    <w:pPr>
      <w:tabs>
        <w:tab w:val="center" w:pos="4153"/>
        <w:tab w:val="right" w:pos="8306"/>
      </w:tabs>
    </w:pPr>
  </w:style>
  <w:style w:type="character" w:customStyle="1" w:styleId="HeaderChar">
    <w:name w:val="Header Char"/>
    <w:basedOn w:val="DefaultParagraphFont"/>
    <w:link w:val="Header"/>
    <w:rsid w:val="009C031E"/>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9C031E"/>
    <w:pPr>
      <w:tabs>
        <w:tab w:val="center" w:pos="4153"/>
        <w:tab w:val="right" w:pos="8306"/>
      </w:tabs>
    </w:pPr>
  </w:style>
  <w:style w:type="character" w:customStyle="1" w:styleId="FooterChar">
    <w:name w:val="Footer Char"/>
    <w:basedOn w:val="DefaultParagraphFont"/>
    <w:link w:val="Footer"/>
    <w:uiPriority w:val="99"/>
    <w:rsid w:val="009C031E"/>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9C031E"/>
    <w:pPr>
      <w:ind w:left="720"/>
      <w:contextualSpacing/>
    </w:pPr>
  </w:style>
  <w:style w:type="paragraph" w:styleId="BodyTextIndent3">
    <w:name w:val="Body Text Indent 3"/>
    <w:basedOn w:val="Normal"/>
    <w:link w:val="BodyTextIndent3Char"/>
    <w:rsid w:val="009C031E"/>
    <w:pPr>
      <w:ind w:left="3686" w:hanging="3686"/>
    </w:pPr>
    <w:rPr>
      <w:rFonts w:ascii="Arial BaltRim" w:hAnsi="Arial BaltRim"/>
      <w:sz w:val="24"/>
      <w:lang w:val="lv-LV"/>
    </w:rPr>
  </w:style>
  <w:style w:type="character" w:customStyle="1" w:styleId="BodyTextIndent3Char">
    <w:name w:val="Body Text Indent 3 Char"/>
    <w:basedOn w:val="DefaultParagraphFont"/>
    <w:link w:val="BodyTextIndent3"/>
    <w:rsid w:val="009C031E"/>
    <w:rPr>
      <w:rFonts w:ascii="Arial BaltRim" w:eastAsia="Times New Roman" w:hAnsi="Arial BaltRim" w:cs="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93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Zuntmane</dc:creator>
  <cp:lastModifiedBy>Ieva Zuntmane</cp:lastModifiedBy>
  <cp:revision>1</cp:revision>
  <dcterms:created xsi:type="dcterms:W3CDTF">2017-01-16T14:17:00Z</dcterms:created>
  <dcterms:modified xsi:type="dcterms:W3CDTF">2017-01-16T14:23:00Z</dcterms:modified>
</cp:coreProperties>
</file>